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D3" w:rsidRPr="00E776C2" w:rsidRDefault="00033FD3" w:rsidP="005A7143">
      <w:pPr>
        <w:pStyle w:val="ad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КРАСНОЯРСКИЙ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КРАЙ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СУХОБУЗИМСКИЙ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РАЙОН</w:t>
      </w:r>
    </w:p>
    <w:p w:rsidR="00033FD3" w:rsidRPr="00E776C2" w:rsidRDefault="005A7143" w:rsidP="005A7143">
      <w:pPr>
        <w:pStyle w:val="ad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АДМИНИСТРАЦИЯ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АМАНОВСКОГО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="00033FD3" w:rsidRPr="00E776C2">
        <w:rPr>
          <w:rFonts w:ascii="Arial" w:hAnsi="Arial" w:cs="Arial"/>
          <w:sz w:val="24"/>
          <w:szCs w:val="24"/>
        </w:rPr>
        <w:t>СЕЛЬСОВЕТА</w:t>
      </w:r>
    </w:p>
    <w:p w:rsidR="00033FD3" w:rsidRPr="00E776C2" w:rsidRDefault="00033FD3" w:rsidP="005A7143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033FD3" w:rsidRPr="00E776C2" w:rsidRDefault="00033FD3" w:rsidP="00E776C2">
      <w:pPr>
        <w:jc w:val="center"/>
        <w:rPr>
          <w:rFonts w:ascii="Arial" w:hAnsi="Arial" w:cs="Arial"/>
          <w:bCs/>
          <w:sz w:val="24"/>
          <w:szCs w:val="24"/>
        </w:rPr>
      </w:pPr>
      <w:r w:rsidRPr="00E776C2">
        <w:rPr>
          <w:rFonts w:ascii="Arial" w:hAnsi="Arial" w:cs="Arial"/>
          <w:bCs/>
          <w:sz w:val="24"/>
          <w:szCs w:val="24"/>
        </w:rPr>
        <w:t>ПОСТАНОВЛЕНИЕ</w:t>
      </w:r>
    </w:p>
    <w:p w:rsidR="00033FD3" w:rsidRPr="00E776C2" w:rsidRDefault="005A7143" w:rsidP="00033FD3">
      <w:pPr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30 ноября</w:t>
      </w:r>
      <w:r w:rsidR="00033FD3" w:rsidRPr="00E776C2">
        <w:rPr>
          <w:rFonts w:ascii="Arial" w:hAnsi="Arial" w:cs="Arial"/>
          <w:sz w:val="24"/>
          <w:szCs w:val="24"/>
        </w:rPr>
        <w:t xml:space="preserve"> 2022 г. </w:t>
      </w:r>
      <w:r w:rsidR="00E776C2">
        <w:rPr>
          <w:rFonts w:ascii="Arial" w:hAnsi="Arial" w:cs="Arial"/>
          <w:sz w:val="24"/>
          <w:szCs w:val="24"/>
        </w:rPr>
        <w:t xml:space="preserve">        </w:t>
      </w:r>
      <w:r w:rsidR="00033FD3" w:rsidRPr="00E776C2">
        <w:rPr>
          <w:rFonts w:ascii="Arial" w:hAnsi="Arial" w:cs="Arial"/>
          <w:sz w:val="24"/>
          <w:szCs w:val="24"/>
        </w:rPr>
        <w:t xml:space="preserve">              </w:t>
      </w:r>
      <w:r w:rsidRPr="00E776C2">
        <w:rPr>
          <w:rFonts w:ascii="Arial" w:hAnsi="Arial" w:cs="Arial"/>
          <w:sz w:val="24"/>
          <w:szCs w:val="24"/>
        </w:rPr>
        <w:t xml:space="preserve">      с. Атаманово    </w:t>
      </w:r>
      <w:r w:rsidR="00AE09A1" w:rsidRPr="00E776C2">
        <w:rPr>
          <w:rFonts w:ascii="Arial" w:hAnsi="Arial" w:cs="Arial"/>
          <w:sz w:val="24"/>
          <w:szCs w:val="24"/>
        </w:rPr>
        <w:t xml:space="preserve">               </w:t>
      </w:r>
      <w:r w:rsidR="00E776C2">
        <w:rPr>
          <w:rFonts w:ascii="Arial" w:hAnsi="Arial" w:cs="Arial"/>
          <w:sz w:val="24"/>
          <w:szCs w:val="24"/>
        </w:rPr>
        <w:t xml:space="preserve">            </w:t>
      </w:r>
      <w:r w:rsidR="00AE09A1" w:rsidRPr="00E776C2">
        <w:rPr>
          <w:rFonts w:ascii="Arial" w:hAnsi="Arial" w:cs="Arial"/>
          <w:sz w:val="24"/>
          <w:szCs w:val="24"/>
        </w:rPr>
        <w:t xml:space="preserve">              № </w:t>
      </w:r>
      <w:r w:rsidRPr="00E776C2">
        <w:rPr>
          <w:rFonts w:ascii="Arial" w:hAnsi="Arial" w:cs="Arial"/>
          <w:sz w:val="24"/>
          <w:szCs w:val="24"/>
        </w:rPr>
        <w:t>69</w:t>
      </w:r>
      <w:r w:rsidR="00033FD3" w:rsidRPr="00E776C2">
        <w:rPr>
          <w:rFonts w:ascii="Arial" w:hAnsi="Arial" w:cs="Arial"/>
          <w:sz w:val="24"/>
          <w:szCs w:val="24"/>
        </w:rPr>
        <w:t xml:space="preserve">-п </w:t>
      </w:r>
    </w:p>
    <w:p w:rsidR="00033FD3" w:rsidRPr="00E776C2" w:rsidRDefault="00033FD3" w:rsidP="00E776C2">
      <w:pPr>
        <w:pStyle w:val="ad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предоставление муниципальной услуги «Приватизация жилых помещений (бесплатная передача в собственность граждан Российской Федерации жилых помещений муниципального жилищного фонда)»</w:t>
      </w:r>
    </w:p>
    <w:p w:rsidR="00033FD3" w:rsidRPr="00E776C2" w:rsidRDefault="00033FD3" w:rsidP="00E776C2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clear" w:pos="0"/>
        </w:tabs>
        <w:suppressAutoHyphens/>
        <w:autoSpaceDE w:val="0"/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E776C2">
        <w:rPr>
          <w:rFonts w:ascii="Arial" w:hAnsi="Arial" w:cs="Arial"/>
          <w:b w:val="0"/>
          <w:color w:val="auto"/>
          <w:sz w:val="24"/>
          <w:szCs w:val="24"/>
        </w:rPr>
        <w:t xml:space="preserve">Во исполнение </w:t>
      </w:r>
      <w:bookmarkStart w:id="0" w:name="sub_300"/>
      <w:r w:rsidRPr="00E776C2">
        <w:rPr>
          <w:rFonts w:ascii="Arial" w:hAnsi="Arial" w:cs="Arial"/>
          <w:b w:val="0"/>
          <w:color w:val="auto"/>
          <w:sz w:val="24"/>
          <w:szCs w:val="24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E776C2">
          <w:rPr>
            <w:rFonts w:ascii="Arial" w:hAnsi="Arial" w:cs="Arial"/>
            <w:b w:val="0"/>
            <w:color w:val="auto"/>
            <w:sz w:val="24"/>
            <w:szCs w:val="24"/>
          </w:rPr>
          <w:t>2010 г</w:t>
        </w:r>
      </w:smartTag>
      <w:r w:rsidRPr="00E776C2">
        <w:rPr>
          <w:rFonts w:ascii="Arial" w:hAnsi="Arial" w:cs="Arial"/>
          <w:b w:val="0"/>
          <w:color w:val="auto"/>
          <w:sz w:val="24"/>
          <w:szCs w:val="24"/>
        </w:rPr>
        <w:t>. N 210-ФЗ "Об организации предоставления государственных и муниципальных услуг",</w:t>
      </w:r>
      <w:bookmarkEnd w:id="0"/>
      <w:r w:rsidRPr="00E776C2">
        <w:rPr>
          <w:rFonts w:ascii="Arial" w:hAnsi="Arial" w:cs="Arial"/>
          <w:b w:val="0"/>
          <w:color w:val="auto"/>
          <w:sz w:val="24"/>
          <w:szCs w:val="24"/>
        </w:rPr>
        <w:t xml:space="preserve">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776C2">
          <w:rPr>
            <w:rFonts w:ascii="Arial" w:hAnsi="Arial" w:cs="Arial"/>
            <w:b w:val="0"/>
            <w:color w:val="auto"/>
            <w:sz w:val="24"/>
            <w:szCs w:val="24"/>
          </w:rPr>
          <w:t>2003 г</w:t>
        </w:r>
      </w:smartTag>
      <w:r w:rsidRPr="00E776C2">
        <w:rPr>
          <w:rFonts w:ascii="Arial" w:hAnsi="Arial" w:cs="Arial"/>
          <w:b w:val="0"/>
          <w:color w:val="auto"/>
          <w:sz w:val="24"/>
          <w:szCs w:val="24"/>
        </w:rPr>
        <w:t xml:space="preserve">. N 131-ФЗ "Об общих принципах организации местного самоуправления в Российской Федерации", законом Российской Федерации от 04 июля </w:t>
      </w:r>
      <w:smartTag w:uri="urn:schemas-microsoft-com:office:smarttags" w:element="metricconverter">
        <w:smartTagPr>
          <w:attr w:name="ProductID" w:val="1991 г"/>
        </w:smartTagPr>
        <w:r w:rsidRPr="00E776C2">
          <w:rPr>
            <w:rFonts w:ascii="Arial" w:hAnsi="Arial" w:cs="Arial"/>
            <w:b w:val="0"/>
            <w:color w:val="auto"/>
            <w:sz w:val="24"/>
            <w:szCs w:val="24"/>
          </w:rPr>
          <w:t>1991 г</w:t>
        </w:r>
      </w:smartTag>
      <w:r w:rsidRPr="00E776C2">
        <w:rPr>
          <w:rFonts w:ascii="Arial" w:hAnsi="Arial" w:cs="Arial"/>
          <w:b w:val="0"/>
          <w:color w:val="auto"/>
          <w:sz w:val="24"/>
          <w:szCs w:val="24"/>
        </w:rPr>
        <w:t>. N 1541-</w:t>
      </w:r>
      <w:r w:rsidR="0020162A" w:rsidRPr="00E776C2">
        <w:rPr>
          <w:rFonts w:ascii="Arial" w:hAnsi="Arial" w:cs="Arial"/>
          <w:b w:val="0"/>
          <w:color w:val="auto"/>
          <w:sz w:val="24"/>
          <w:szCs w:val="24"/>
        </w:rPr>
        <w:t>1 «</w:t>
      </w:r>
      <w:r w:rsidRPr="00E776C2">
        <w:rPr>
          <w:rFonts w:ascii="Arial" w:hAnsi="Arial" w:cs="Arial"/>
          <w:b w:val="0"/>
          <w:color w:val="auto"/>
          <w:sz w:val="24"/>
          <w:szCs w:val="24"/>
        </w:rPr>
        <w:t>О приватизации жилищного фонда в Российской Федерац</w:t>
      </w:r>
      <w:r w:rsidR="005A7143" w:rsidRPr="00E776C2">
        <w:rPr>
          <w:rFonts w:ascii="Arial" w:hAnsi="Arial" w:cs="Arial"/>
          <w:b w:val="0"/>
          <w:color w:val="auto"/>
          <w:sz w:val="24"/>
          <w:szCs w:val="24"/>
        </w:rPr>
        <w:t xml:space="preserve">ии», </w:t>
      </w:r>
      <w:r w:rsidR="0020162A" w:rsidRPr="00E776C2">
        <w:rPr>
          <w:rFonts w:ascii="Arial" w:hAnsi="Arial" w:cs="Arial"/>
          <w:b w:val="0"/>
          <w:color w:val="auto"/>
          <w:sz w:val="24"/>
          <w:szCs w:val="24"/>
        </w:rPr>
        <w:t>администрация Атамановского сельсовета</w:t>
      </w:r>
      <w:r w:rsidR="005A7143" w:rsidRPr="00E776C2">
        <w:rPr>
          <w:rFonts w:ascii="Arial" w:hAnsi="Arial" w:cs="Arial"/>
          <w:b w:val="0"/>
          <w:color w:val="auto"/>
          <w:sz w:val="24"/>
          <w:szCs w:val="24"/>
        </w:rPr>
        <w:t xml:space="preserve">, </w:t>
      </w:r>
      <w:r w:rsidRPr="00E776C2">
        <w:rPr>
          <w:rFonts w:ascii="Arial" w:hAnsi="Arial" w:cs="Arial"/>
          <w:b w:val="0"/>
          <w:color w:val="auto"/>
          <w:sz w:val="24"/>
          <w:szCs w:val="24"/>
        </w:rPr>
        <w:t>ПОСТАНОВЛЯЕТ:</w:t>
      </w:r>
    </w:p>
    <w:p w:rsidR="00033FD3" w:rsidRPr="00E776C2" w:rsidRDefault="00033FD3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1. </w:t>
      </w:r>
      <w:r w:rsidR="0020162A" w:rsidRPr="00E776C2">
        <w:rPr>
          <w:rFonts w:ascii="Arial" w:hAnsi="Arial" w:cs="Arial"/>
          <w:sz w:val="24"/>
          <w:szCs w:val="24"/>
        </w:rPr>
        <w:t>Утвердить административный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регламент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 xml:space="preserve">предоставление муниципальной </w:t>
      </w:r>
      <w:r w:rsidR="0020162A" w:rsidRPr="00E776C2">
        <w:rPr>
          <w:rFonts w:ascii="Arial" w:hAnsi="Arial" w:cs="Arial"/>
          <w:sz w:val="24"/>
          <w:szCs w:val="24"/>
        </w:rPr>
        <w:t>услуги «</w:t>
      </w:r>
      <w:r w:rsidRPr="00E776C2">
        <w:rPr>
          <w:rFonts w:ascii="Arial" w:hAnsi="Arial" w:cs="Arial"/>
          <w:sz w:val="24"/>
          <w:szCs w:val="24"/>
        </w:rPr>
        <w:t>Приватизация жилых помещений (бесплатная передача в собственность граждан Российской Федерации жилых помещений муниципального жилищного фонда) в новой редакции.</w:t>
      </w:r>
    </w:p>
    <w:p w:rsidR="00AE09A1" w:rsidRPr="00E776C2" w:rsidRDefault="00AE09A1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</w:t>
      </w:r>
      <w:r w:rsidR="00033FD3" w:rsidRPr="00E776C2">
        <w:rPr>
          <w:rFonts w:ascii="Arial" w:hAnsi="Arial" w:cs="Arial"/>
          <w:sz w:val="24"/>
          <w:szCs w:val="24"/>
        </w:rPr>
        <w:t>.</w:t>
      </w:r>
      <w:r w:rsidR="008F4759" w:rsidRPr="00E776C2">
        <w:rPr>
          <w:rFonts w:ascii="Arial" w:hAnsi="Arial" w:cs="Arial"/>
          <w:sz w:val="24"/>
          <w:szCs w:val="24"/>
        </w:rPr>
        <w:t xml:space="preserve"> </w:t>
      </w:r>
      <w:r w:rsidR="00033FD3" w:rsidRPr="00E776C2">
        <w:rPr>
          <w:rFonts w:ascii="Arial" w:hAnsi="Arial" w:cs="Arial"/>
          <w:sz w:val="24"/>
          <w:szCs w:val="24"/>
        </w:rPr>
        <w:t xml:space="preserve">Постановление </w:t>
      </w:r>
      <w:r w:rsidRPr="00E776C2">
        <w:rPr>
          <w:rFonts w:ascii="Arial" w:hAnsi="Arial" w:cs="Arial"/>
          <w:sz w:val="24"/>
          <w:szCs w:val="24"/>
        </w:rPr>
        <w:t>от 13.10.2014 № 107-п «Об утверждении административного регламента по предоставлению муниципальной услуги-передача в собственность граждан жилых помещений в порядке приватизации» отменить.</w:t>
      </w:r>
    </w:p>
    <w:p w:rsidR="00AE09A1" w:rsidRPr="00E776C2" w:rsidRDefault="00AE09A1" w:rsidP="00E776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</w:t>
      </w:r>
      <w:r w:rsidRPr="00E776C2">
        <w:rPr>
          <w:rFonts w:ascii="Arial" w:eastAsia="Times New Roman" w:hAnsi="Arial" w:cs="Arial"/>
          <w:sz w:val="24"/>
          <w:szCs w:val="24"/>
        </w:rPr>
        <w:t xml:space="preserve"> Контроль за выполнением вышеуказанного постановления оставляю за собой.</w:t>
      </w:r>
    </w:p>
    <w:p w:rsidR="00AE09A1" w:rsidRDefault="00E776C2" w:rsidP="00E776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AE09A1" w:rsidRPr="00E776C2">
        <w:rPr>
          <w:rFonts w:ascii="Arial" w:eastAsia="Times New Roman" w:hAnsi="Arial" w:cs="Arial"/>
          <w:color w:val="000000"/>
          <w:sz w:val="24"/>
          <w:szCs w:val="24"/>
        </w:rPr>
        <w:t>. Настоящее Постановление вступает в силу с момента подписания и подлежит размещению на официальном сайте администрации Атамановского сельсовета</w:t>
      </w:r>
      <w:r w:rsidR="00AE09A1" w:rsidRPr="00E776C2">
        <w:rPr>
          <w:rFonts w:ascii="Arial" w:eastAsia="Times New Roman" w:hAnsi="Arial" w:cs="Arial"/>
          <w:sz w:val="24"/>
          <w:szCs w:val="24"/>
        </w:rPr>
        <w:t xml:space="preserve"> </w:t>
      </w:r>
      <w:r w:rsidR="00AE09A1" w:rsidRPr="00E776C2">
        <w:rPr>
          <w:rFonts w:ascii="Arial" w:eastAsia="Times New Roman" w:hAnsi="Arial" w:cs="Arial"/>
          <w:sz w:val="24"/>
          <w:szCs w:val="24"/>
          <w:lang w:val="en-US"/>
        </w:rPr>
        <w:t>atamanowo</w:t>
      </w:r>
      <w:r w:rsidR="00AE09A1" w:rsidRPr="00E776C2">
        <w:rPr>
          <w:rFonts w:ascii="Arial" w:eastAsia="Times New Roman" w:hAnsi="Arial" w:cs="Arial"/>
          <w:sz w:val="24"/>
          <w:szCs w:val="24"/>
        </w:rPr>
        <w:t>.</w:t>
      </w:r>
      <w:r w:rsidR="00AE09A1" w:rsidRPr="00E776C2">
        <w:rPr>
          <w:rFonts w:ascii="Arial" w:eastAsia="Times New Roman" w:hAnsi="Arial" w:cs="Arial"/>
          <w:sz w:val="24"/>
          <w:szCs w:val="24"/>
          <w:lang w:val="en-US"/>
        </w:rPr>
        <w:t>ru</w:t>
      </w:r>
      <w:r w:rsidR="00AE09A1" w:rsidRPr="00E776C2">
        <w:rPr>
          <w:rFonts w:ascii="Arial" w:eastAsia="Times New Roman" w:hAnsi="Arial" w:cs="Arial"/>
          <w:sz w:val="24"/>
          <w:szCs w:val="24"/>
        </w:rPr>
        <w:t xml:space="preserve"> и в «Ведомостях органов местного самоуправления Атамановского сельсовета».</w:t>
      </w:r>
    </w:p>
    <w:p w:rsidR="00E776C2" w:rsidRPr="00E776C2" w:rsidRDefault="00E776C2" w:rsidP="00E776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E09A1" w:rsidRPr="00E776C2" w:rsidRDefault="00AE09A1" w:rsidP="00E776C2">
      <w:pPr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eastAsia="Calibri" w:hAnsi="Arial" w:cs="Arial"/>
          <w:sz w:val="24"/>
          <w:szCs w:val="24"/>
          <w:lang w:eastAsia="en-US"/>
        </w:rPr>
        <w:t xml:space="preserve">Зам. главы администрации                              </w:t>
      </w:r>
      <w:r w:rsidR="00E776C2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Pr="00E776C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Л.В. Колмакова</w:t>
      </w:r>
    </w:p>
    <w:p w:rsidR="00033FD3" w:rsidRPr="00E776C2" w:rsidRDefault="00033FD3" w:rsidP="00AE09A1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Приложение</w:t>
      </w:r>
    </w:p>
    <w:p w:rsidR="00033FD3" w:rsidRPr="00E776C2" w:rsidRDefault="00033FD3" w:rsidP="00AE09A1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E09A1" w:rsidRPr="00E776C2" w:rsidRDefault="00AE09A1" w:rsidP="00AE09A1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Атамановского</w:t>
      </w:r>
      <w:r w:rsidR="00E776C2">
        <w:rPr>
          <w:rFonts w:ascii="Arial" w:hAnsi="Arial" w:cs="Arial"/>
          <w:sz w:val="24"/>
          <w:szCs w:val="24"/>
        </w:rPr>
        <w:t xml:space="preserve"> сельсовета</w:t>
      </w:r>
    </w:p>
    <w:p w:rsidR="00AE09A1" w:rsidRDefault="00AE09A1" w:rsidP="00E776C2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от 30.11.2022 № 69-п</w:t>
      </w:r>
    </w:p>
    <w:p w:rsidR="00E776C2" w:rsidRPr="00E776C2" w:rsidRDefault="00E776C2" w:rsidP="00E776C2">
      <w:pPr>
        <w:pStyle w:val="ad"/>
        <w:jc w:val="right"/>
        <w:rPr>
          <w:rStyle w:val="23"/>
          <w:rFonts w:ascii="Arial" w:eastAsia="Calibri" w:hAnsi="Arial" w:cs="Arial"/>
          <w:color w:val="auto"/>
          <w:sz w:val="24"/>
          <w:szCs w:val="24"/>
        </w:rPr>
      </w:pPr>
    </w:p>
    <w:p w:rsidR="00033FD3" w:rsidRPr="00E776C2" w:rsidRDefault="00033FD3" w:rsidP="00AE09A1">
      <w:pPr>
        <w:pStyle w:val="ad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АДМИНИСТРАТИВНЫЙ РЕГЛАМЕНТ</w:t>
      </w:r>
    </w:p>
    <w:p w:rsidR="00033FD3" w:rsidRPr="00E776C2" w:rsidRDefault="00AE09A1" w:rsidP="00AE09A1">
      <w:pPr>
        <w:pStyle w:val="ad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предоставления муниципальной</w:t>
      </w:r>
      <w:r w:rsidR="00033FD3" w:rsidRPr="00E776C2">
        <w:rPr>
          <w:rFonts w:ascii="Arial" w:hAnsi="Arial" w:cs="Arial"/>
          <w:sz w:val="24"/>
          <w:szCs w:val="24"/>
        </w:rPr>
        <w:t xml:space="preserve"> услуги</w:t>
      </w:r>
    </w:p>
    <w:p w:rsidR="00033FD3" w:rsidRDefault="00033FD3" w:rsidP="00E776C2">
      <w:pPr>
        <w:pStyle w:val="ad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«Приватизация жилых помещений (бесплатная передача в собственность граждан Российской Федерации жилых помещений муниципального жилищного фонда)»</w:t>
      </w:r>
    </w:p>
    <w:p w:rsidR="00E776C2" w:rsidRPr="00E776C2" w:rsidRDefault="00E776C2" w:rsidP="00E776C2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5C26CB" w:rsidRPr="00E776C2" w:rsidRDefault="005C26CB" w:rsidP="00E776C2">
      <w:pPr>
        <w:pStyle w:val="ConsPlusNormal0"/>
        <w:widowControl/>
        <w:ind w:firstLine="0"/>
        <w:jc w:val="center"/>
        <w:outlineLvl w:val="1"/>
        <w:rPr>
          <w:bCs/>
          <w:sz w:val="24"/>
          <w:szCs w:val="24"/>
        </w:rPr>
      </w:pPr>
      <w:r w:rsidRPr="00E776C2">
        <w:rPr>
          <w:bCs/>
          <w:sz w:val="24"/>
          <w:szCs w:val="24"/>
        </w:rPr>
        <w:t>1. Общие положения</w:t>
      </w:r>
    </w:p>
    <w:p w:rsidR="005C26CB" w:rsidRPr="00E776C2" w:rsidRDefault="005C26CB" w:rsidP="00E776C2">
      <w:pPr>
        <w:pStyle w:val="ConsPlusNormal0"/>
        <w:ind w:firstLine="709"/>
        <w:jc w:val="both"/>
        <w:rPr>
          <w:sz w:val="24"/>
          <w:szCs w:val="24"/>
        </w:rPr>
      </w:pPr>
      <w:r w:rsidRPr="00E776C2">
        <w:rPr>
          <w:sz w:val="24"/>
          <w:szCs w:val="24"/>
        </w:rPr>
        <w:t xml:space="preserve">1.1. Административный регламент предоставления муниципальной услуги по </w:t>
      </w:r>
      <w:r w:rsidRPr="00E776C2">
        <w:rPr>
          <w:rStyle w:val="23"/>
          <w:rFonts w:ascii="Arial" w:hAnsi="Arial" w:cs="Arial"/>
          <w:sz w:val="24"/>
          <w:szCs w:val="24"/>
        </w:rPr>
        <w:t xml:space="preserve">передаче </w:t>
      </w:r>
      <w:r w:rsidRPr="00E776C2">
        <w:rPr>
          <w:sz w:val="24"/>
          <w:szCs w:val="24"/>
        </w:rPr>
        <w:t>в собственность граждан занимаемых ими жилых помещений муниципального жилищного фонда (приватизация жилищного фонда</w:t>
      </w:r>
      <w:r w:rsidRPr="00E776C2">
        <w:rPr>
          <w:color w:val="000000" w:themeColor="text1"/>
          <w:sz w:val="24"/>
          <w:szCs w:val="24"/>
        </w:rPr>
        <w:t>) (далее - административный регламент) устанавливает состав, последовательность и сроки выполнения административных процедур (действий0 и (или) принятия решений по предоставлению муниципальной услуги, осуществляемых по запросу (заявлению) физического лица либо его представителя.</w:t>
      </w:r>
      <w:r w:rsidRPr="00E776C2">
        <w:rPr>
          <w:color w:val="C00000"/>
          <w:sz w:val="24"/>
          <w:szCs w:val="24"/>
        </w:rPr>
        <w:t xml:space="preserve"> </w:t>
      </w:r>
      <w:r w:rsidRPr="00E776C2">
        <w:rPr>
          <w:color w:val="000000" w:themeColor="text1"/>
          <w:sz w:val="24"/>
          <w:szCs w:val="24"/>
        </w:rPr>
        <w:t xml:space="preserve">Настоящий Административный </w:t>
      </w:r>
      <w:r w:rsidRPr="00E776C2">
        <w:rPr>
          <w:color w:val="000000" w:themeColor="text1"/>
          <w:sz w:val="24"/>
          <w:szCs w:val="24"/>
        </w:rPr>
        <w:lastRenderedPageBreak/>
        <w:t>регламент регулирует отношения, возникающие на основании Закона Российской Федерации от 4 июля 1991 г. №1541-14</w:t>
      </w:r>
      <w:r w:rsidRPr="00E776C2">
        <w:rPr>
          <w:sz w:val="24"/>
          <w:szCs w:val="24"/>
        </w:rPr>
        <w:t>«О приватизации жилищного фонда в Российской Федерации», Федерального закона от 29 декабря2004 г. №189-ФЗ «О введение в действие Жилищного кодекса Российской Федерации», Федерального закона</w:t>
      </w:r>
      <w:r w:rsidR="00134D58" w:rsidRPr="00E776C2">
        <w:rPr>
          <w:sz w:val="24"/>
          <w:szCs w:val="24"/>
        </w:rPr>
        <w:t xml:space="preserve"> от 13.07.2015 г. №218-ФЗ «О государственной регистрации недвижимости», Федерального закона от 27 июля 2010 №210-ФЗ</w:t>
      </w:r>
      <w:r w:rsidR="00E776C2">
        <w:rPr>
          <w:sz w:val="24"/>
          <w:szCs w:val="24"/>
        </w:rPr>
        <w:t xml:space="preserve"> </w:t>
      </w:r>
      <w:r w:rsidR="00134D58" w:rsidRPr="00E776C2">
        <w:rPr>
          <w:sz w:val="24"/>
          <w:szCs w:val="24"/>
        </w:rPr>
        <w:t>"Об организации предоставления государственных и муниципальных услуг".</w:t>
      </w:r>
    </w:p>
    <w:p w:rsidR="00E776C2" w:rsidRDefault="00134D58" w:rsidP="00E776C2">
      <w:pPr>
        <w:pStyle w:val="ConsPlusNormal0"/>
        <w:ind w:firstLine="709"/>
        <w:jc w:val="center"/>
        <w:rPr>
          <w:sz w:val="24"/>
          <w:szCs w:val="24"/>
        </w:rPr>
      </w:pPr>
      <w:r w:rsidRPr="00E776C2">
        <w:rPr>
          <w:sz w:val="24"/>
          <w:szCs w:val="24"/>
        </w:rPr>
        <w:t>Круг Заявителей</w:t>
      </w:r>
    </w:p>
    <w:p w:rsidR="002C3505" w:rsidRPr="00E776C2" w:rsidRDefault="005C26CB" w:rsidP="00E776C2">
      <w:pPr>
        <w:pStyle w:val="ConsPlusNormal0"/>
        <w:ind w:firstLine="709"/>
        <w:jc w:val="both"/>
        <w:rPr>
          <w:sz w:val="24"/>
          <w:szCs w:val="24"/>
        </w:rPr>
      </w:pPr>
      <w:r w:rsidRPr="00E776C2">
        <w:rPr>
          <w:sz w:val="24"/>
          <w:szCs w:val="24"/>
        </w:rPr>
        <w:t xml:space="preserve">1.2. Заявителями при предоставлении муниципальной услуги являются физические лица – граждане </w:t>
      </w:r>
      <w:r w:rsidRPr="00E776C2">
        <w:rPr>
          <w:color w:val="000000" w:themeColor="text1"/>
          <w:sz w:val="24"/>
          <w:szCs w:val="24"/>
        </w:rPr>
        <w:t>Российской Федерации</w:t>
      </w:r>
      <w:r w:rsidRPr="00E776C2">
        <w:rPr>
          <w:sz w:val="24"/>
          <w:szCs w:val="24"/>
        </w:rPr>
        <w:t>,</w:t>
      </w:r>
      <w:r w:rsidR="00134D58" w:rsidRPr="00E776C2">
        <w:rPr>
          <w:sz w:val="24"/>
          <w:szCs w:val="24"/>
        </w:rPr>
        <w:t xml:space="preserve"> имеющие право пользования жилыми помещениями</w:t>
      </w:r>
      <w:r w:rsidR="00E776C2">
        <w:rPr>
          <w:sz w:val="24"/>
          <w:szCs w:val="24"/>
        </w:rPr>
        <w:t xml:space="preserve"> </w:t>
      </w:r>
      <w:r w:rsidR="00134D58" w:rsidRPr="00E776C2">
        <w:rPr>
          <w:sz w:val="24"/>
          <w:szCs w:val="24"/>
        </w:rPr>
        <w:t>муниципального жилищного фонда на условиях</w:t>
      </w:r>
      <w:r w:rsidRPr="00E776C2">
        <w:rPr>
          <w:sz w:val="24"/>
          <w:szCs w:val="24"/>
        </w:rPr>
        <w:t xml:space="preserve"> социального найма,</w:t>
      </w:r>
      <w:r w:rsidR="00134D58" w:rsidRPr="00E776C2">
        <w:rPr>
          <w:sz w:val="24"/>
          <w:szCs w:val="24"/>
        </w:rPr>
        <w:t xml:space="preserve"> с согласия всех имеющих право на приватизацию данных жилых помещений совершеннолетних лиц и несовершеннолетних в возрасте от 14 до 18 лет (далее - заявитель).</w:t>
      </w:r>
    </w:p>
    <w:p w:rsid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1.3. </w:t>
      </w:r>
      <w:r w:rsidR="00134D58" w:rsidRPr="00E776C2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34D58" w:rsidRPr="00E776C2" w:rsidRDefault="00134D58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Требования к порядку информирования</w:t>
      </w:r>
      <w:r w:rsidR="00E776C2">
        <w:rPr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о предо</w:t>
      </w:r>
      <w:r w:rsidR="00F8109C" w:rsidRPr="00E776C2">
        <w:rPr>
          <w:rFonts w:ascii="Arial" w:hAnsi="Arial" w:cs="Arial"/>
          <w:sz w:val="24"/>
          <w:szCs w:val="24"/>
        </w:rPr>
        <w:t>ставлении государственной (муниципальной) услуги.</w:t>
      </w:r>
    </w:p>
    <w:p w:rsidR="00F8109C" w:rsidRPr="00E776C2" w:rsidRDefault="005C26CB" w:rsidP="00E7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1.4. </w:t>
      </w:r>
      <w:r w:rsidR="00F8109C" w:rsidRPr="00E776C2">
        <w:rPr>
          <w:rFonts w:ascii="Arial" w:hAnsi="Arial" w:cs="Arial"/>
          <w:sz w:val="24"/>
          <w:szCs w:val="24"/>
        </w:rPr>
        <w:t>Информирование о порядке предоставления государственной (муниципальной) услуги осуществляется:</w:t>
      </w:r>
    </w:p>
    <w:p w:rsidR="005C26CB" w:rsidRPr="00E776C2" w:rsidRDefault="00F8109C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1) непосредственно при </w:t>
      </w:r>
      <w:r w:rsidR="005C26CB" w:rsidRPr="00E776C2">
        <w:rPr>
          <w:rFonts w:ascii="Arial" w:hAnsi="Arial" w:cs="Arial"/>
          <w:sz w:val="24"/>
          <w:szCs w:val="24"/>
        </w:rPr>
        <w:t>лично</w:t>
      </w:r>
      <w:r w:rsidRPr="00E776C2">
        <w:rPr>
          <w:rFonts w:ascii="Arial" w:hAnsi="Arial" w:cs="Arial"/>
          <w:sz w:val="24"/>
          <w:szCs w:val="24"/>
        </w:rPr>
        <w:t>м приеме Заявит</w:t>
      </w:r>
      <w:r w:rsidR="002C3505" w:rsidRPr="00E776C2">
        <w:rPr>
          <w:rFonts w:ascii="Arial" w:hAnsi="Arial" w:cs="Arial"/>
          <w:sz w:val="24"/>
          <w:szCs w:val="24"/>
        </w:rPr>
        <w:t>еля в администрации Атамановского</w:t>
      </w:r>
      <w:r w:rsidRPr="00E776C2">
        <w:rPr>
          <w:rFonts w:ascii="Arial" w:hAnsi="Arial" w:cs="Arial"/>
          <w:sz w:val="24"/>
          <w:szCs w:val="24"/>
        </w:rPr>
        <w:t xml:space="preserve"> сельсовета (далее – Уполномоченный орган), предоставляющий муниципальную услугу или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многофункциональном центре предоставления государственных и муниципальных услуг (далее – МФЦ)</w:t>
      </w:r>
      <w:r w:rsidR="005C26CB" w:rsidRPr="00E776C2">
        <w:rPr>
          <w:rFonts w:ascii="Arial" w:hAnsi="Arial" w:cs="Arial"/>
          <w:sz w:val="24"/>
          <w:szCs w:val="24"/>
        </w:rPr>
        <w:t>;</w:t>
      </w:r>
    </w:p>
    <w:p w:rsidR="005C26CB" w:rsidRPr="00E776C2" w:rsidRDefault="00F8109C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2) </w:t>
      </w:r>
      <w:r w:rsidR="005C26CB" w:rsidRPr="00E776C2">
        <w:rPr>
          <w:rFonts w:ascii="Arial" w:hAnsi="Arial" w:cs="Arial"/>
          <w:sz w:val="24"/>
          <w:szCs w:val="24"/>
        </w:rPr>
        <w:t>посредством телефонной связи</w:t>
      </w:r>
      <w:r w:rsidRPr="00E776C2">
        <w:rPr>
          <w:rFonts w:ascii="Arial" w:hAnsi="Arial" w:cs="Arial"/>
          <w:sz w:val="24"/>
          <w:szCs w:val="24"/>
        </w:rPr>
        <w:t xml:space="preserve"> в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Уполномоченном органе или МФЦ</w:t>
      </w:r>
      <w:r w:rsidR="005C26CB" w:rsidRPr="00E776C2">
        <w:rPr>
          <w:rFonts w:ascii="Arial" w:hAnsi="Arial" w:cs="Arial"/>
          <w:sz w:val="24"/>
          <w:szCs w:val="24"/>
        </w:rPr>
        <w:t>;</w:t>
      </w:r>
    </w:p>
    <w:p w:rsidR="005C26CB" w:rsidRPr="00E776C2" w:rsidRDefault="00F8109C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3) письменно, в том числе </w:t>
      </w:r>
      <w:r w:rsidR="005C26CB" w:rsidRPr="00E776C2">
        <w:rPr>
          <w:rFonts w:ascii="Arial" w:hAnsi="Arial" w:cs="Arial"/>
          <w:sz w:val="24"/>
          <w:szCs w:val="24"/>
        </w:rPr>
        <w:t>посредством электронной почты,</w:t>
      </w:r>
      <w:r w:rsidRPr="00E776C2">
        <w:rPr>
          <w:rFonts w:ascii="Arial" w:hAnsi="Arial" w:cs="Arial"/>
          <w:sz w:val="24"/>
          <w:szCs w:val="24"/>
        </w:rPr>
        <w:t xml:space="preserve"> факсимильной связи;</w:t>
      </w:r>
    </w:p>
    <w:p w:rsidR="005C26CB" w:rsidRPr="00E776C2" w:rsidRDefault="00F8109C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4)</w:t>
      </w:r>
      <w:r w:rsidR="005C26CB" w:rsidRPr="00E776C2">
        <w:rPr>
          <w:rFonts w:ascii="Arial" w:hAnsi="Arial" w:cs="Arial"/>
          <w:sz w:val="24"/>
          <w:szCs w:val="24"/>
        </w:rPr>
        <w:t xml:space="preserve">посредством </w:t>
      </w:r>
      <w:r w:rsidRPr="00E776C2">
        <w:rPr>
          <w:rFonts w:ascii="Arial" w:hAnsi="Arial" w:cs="Arial"/>
          <w:sz w:val="24"/>
          <w:szCs w:val="24"/>
        </w:rPr>
        <w:t>размещения в открытой и доступной форме информации</w:t>
      </w:r>
      <w:r w:rsidR="003B4336" w:rsidRPr="00E776C2">
        <w:rPr>
          <w:rFonts w:ascii="Arial" w:hAnsi="Arial" w:cs="Arial"/>
          <w:sz w:val="24"/>
          <w:szCs w:val="24"/>
        </w:rPr>
        <w:t>:</w:t>
      </w:r>
    </w:p>
    <w:p w:rsidR="003B4336" w:rsidRPr="00E776C2" w:rsidRDefault="003B4336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 федеральной государственной информационной системе»Единый портал государственный и муниципальных услуг (функций)»(htts://www.gosuslugi.</w:t>
      </w:r>
      <w:r w:rsidR="00033FD3" w:rsidRPr="00E776C2">
        <w:rPr>
          <w:rFonts w:ascii="Arial" w:hAnsi="Arial" w:cs="Arial"/>
          <w:sz w:val="24"/>
          <w:szCs w:val="24"/>
          <w:lang w:val="en-US"/>
        </w:rPr>
        <w:t>ru</w:t>
      </w:r>
      <w:r w:rsidR="00033FD3" w:rsidRPr="00E776C2">
        <w:rPr>
          <w:rFonts w:ascii="Arial" w:hAnsi="Arial" w:cs="Arial"/>
          <w:sz w:val="24"/>
          <w:szCs w:val="24"/>
        </w:rPr>
        <w:t>/)(дале – ЕПГУ);</w:t>
      </w:r>
    </w:p>
    <w:p w:rsidR="00033FD3" w:rsidRPr="00E776C2" w:rsidRDefault="00033FD3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на официальном сайте Упо</w:t>
      </w:r>
      <w:r w:rsidR="00760247" w:rsidRPr="00E776C2">
        <w:rPr>
          <w:rFonts w:ascii="Arial" w:hAnsi="Arial" w:cs="Arial"/>
          <w:sz w:val="24"/>
          <w:szCs w:val="24"/>
        </w:rPr>
        <w:t>лномоченного органа (</w:t>
      </w:r>
      <w:r w:rsidR="00760247" w:rsidRPr="00E776C2">
        <w:rPr>
          <w:rFonts w:ascii="Arial" w:eastAsia="Times New Roman" w:hAnsi="Arial" w:cs="Arial"/>
          <w:sz w:val="24"/>
          <w:szCs w:val="24"/>
          <w:lang w:val="en-US"/>
        </w:rPr>
        <w:t>atamanowo</w:t>
      </w:r>
      <w:r w:rsidR="00760247" w:rsidRPr="00E776C2">
        <w:rPr>
          <w:rFonts w:ascii="Arial" w:eastAsia="Times New Roman" w:hAnsi="Arial" w:cs="Arial"/>
          <w:sz w:val="24"/>
          <w:szCs w:val="24"/>
        </w:rPr>
        <w:t>.</w:t>
      </w:r>
      <w:r w:rsidR="00760247" w:rsidRPr="00E776C2">
        <w:rPr>
          <w:rFonts w:ascii="Arial" w:eastAsia="Times New Roman" w:hAnsi="Arial" w:cs="Arial"/>
          <w:sz w:val="24"/>
          <w:szCs w:val="24"/>
          <w:lang w:val="en-US"/>
        </w:rPr>
        <w:t>ru</w:t>
      </w:r>
      <w:r w:rsidRPr="00E776C2">
        <w:rPr>
          <w:rFonts w:ascii="Arial" w:hAnsi="Arial" w:cs="Arial"/>
          <w:sz w:val="24"/>
          <w:szCs w:val="24"/>
        </w:rPr>
        <w:t>)</w:t>
      </w:r>
    </w:p>
    <w:p w:rsidR="005C26CB" w:rsidRPr="00E776C2" w:rsidRDefault="00033FD3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5) </w:t>
      </w:r>
      <w:r w:rsidR="005C26CB" w:rsidRPr="00E776C2">
        <w:rPr>
          <w:rFonts w:ascii="Arial" w:hAnsi="Arial" w:cs="Arial"/>
          <w:sz w:val="24"/>
          <w:szCs w:val="24"/>
        </w:rPr>
        <w:t>на информационных стендах в помещениях Уполномоченного органа, МФЦ;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1.5. Порядок информирования о предоставлении муниципальной услуги.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место нахождения Уполномоченного органа, его структурных подразделений (при наличии), МФЦ;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776C2">
        <w:rPr>
          <w:rFonts w:ascii="Arial" w:hAnsi="Arial" w:cs="Arial"/>
          <w:sz w:val="24"/>
          <w:szCs w:val="24"/>
        </w:rPr>
        <w:t>график работы Уполномоченного органа, МФЦ;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адрес официального сайта Уполномоченного органа, МФЦ в сети «Интернет»;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адрес электронной почты Уполномоченного органа, МФЦ;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ход предоставления муниципальной услуги;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административные процедуры предоставления муниципальной услуги;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lastRenderedPageBreak/>
        <w:t>срок предоставления муниципальной услуги;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порядок и формы контроля за предоставлением муниципальной услуги;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 (при наличии). 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подписывается </w:t>
      </w:r>
      <w:r w:rsidRPr="00E776C2">
        <w:rPr>
          <w:rFonts w:ascii="Arial" w:hAnsi="Arial" w:cs="Arial"/>
          <w:sz w:val="24"/>
          <w:szCs w:val="24"/>
        </w:rPr>
        <w:lastRenderedPageBreak/>
        <w:t>руководителем Уполномоченного органа и направляется способом, позволяющим подтвердить факт и дату направления.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 средствах массовой информации;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на официальном сайте Уполномоченного органа;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на Региональном портале;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на информационных стендах Уполномоченного органа, МФЦ.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5C26CB" w:rsidRPr="00E776C2" w:rsidRDefault="005C26CB" w:rsidP="00E776C2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5C26CB" w:rsidRPr="00E776C2" w:rsidRDefault="005C26CB" w:rsidP="00E776C2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5C26CB" w:rsidRPr="00E776C2" w:rsidRDefault="000F4E75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2.1. </w:t>
      </w:r>
      <w:r w:rsidR="005C26CB" w:rsidRPr="00E776C2">
        <w:rPr>
          <w:rFonts w:ascii="Arial" w:hAnsi="Arial" w:cs="Arial"/>
          <w:sz w:val="24"/>
          <w:szCs w:val="24"/>
        </w:rPr>
        <w:t xml:space="preserve">Передача в собственность граждан занимаемых ими жилых помещений </w:t>
      </w:r>
      <w:r w:rsidR="005C26CB" w:rsidRPr="00E776C2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="005C26CB" w:rsidRPr="00E776C2">
        <w:rPr>
          <w:rFonts w:ascii="Arial" w:hAnsi="Arial" w:cs="Arial"/>
          <w:sz w:val="24"/>
          <w:szCs w:val="24"/>
        </w:rPr>
        <w:t>жилищного фонда (приватизация жилищного фонда).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776C2">
        <w:rPr>
          <w:rFonts w:ascii="Arial" w:hAnsi="Arial" w:cs="Arial"/>
          <w:iCs/>
          <w:sz w:val="24"/>
          <w:szCs w:val="24"/>
        </w:rPr>
        <w:t>2.2. Наименование органа местного самоуправления,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776C2">
        <w:rPr>
          <w:rFonts w:ascii="Arial" w:hAnsi="Arial" w:cs="Arial"/>
          <w:iCs/>
          <w:sz w:val="24"/>
          <w:szCs w:val="24"/>
        </w:rPr>
        <w:t>предоставляющего муниципальную услугу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pacing w:val="-4"/>
          <w:sz w:val="24"/>
          <w:szCs w:val="24"/>
          <w:shd w:val="clear" w:color="auto" w:fill="FFFF00"/>
        </w:rPr>
      </w:pPr>
      <w:r w:rsidRPr="00E776C2">
        <w:rPr>
          <w:rFonts w:ascii="Arial" w:hAnsi="Arial" w:cs="Arial"/>
          <w:sz w:val="24"/>
          <w:szCs w:val="24"/>
        </w:rPr>
        <w:t xml:space="preserve">2.2.1. </w:t>
      </w:r>
      <w:r w:rsidRPr="00E776C2">
        <w:rPr>
          <w:rFonts w:ascii="Arial" w:hAnsi="Arial" w:cs="Arial"/>
          <w:spacing w:val="-4"/>
          <w:sz w:val="24"/>
          <w:szCs w:val="24"/>
          <w:shd w:val="clear" w:color="auto" w:fill="FFFFFF"/>
        </w:rPr>
        <w:t>Муниципальная услуга предоставляется: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76C2">
        <w:rPr>
          <w:rFonts w:ascii="Arial" w:hAnsi="Arial" w:cs="Arial"/>
          <w:bCs/>
          <w:sz w:val="24"/>
          <w:szCs w:val="24"/>
        </w:rPr>
        <w:t xml:space="preserve">Администрацией </w:t>
      </w:r>
      <w:r w:rsidR="002C3505" w:rsidRPr="00E776C2">
        <w:rPr>
          <w:rFonts w:ascii="Arial" w:hAnsi="Arial" w:cs="Arial"/>
          <w:bCs/>
          <w:sz w:val="24"/>
          <w:szCs w:val="24"/>
        </w:rPr>
        <w:t>Атамановского</w:t>
      </w:r>
      <w:r w:rsidR="00E6150A" w:rsidRPr="00E776C2">
        <w:rPr>
          <w:rFonts w:ascii="Arial" w:hAnsi="Arial" w:cs="Arial"/>
          <w:bCs/>
          <w:sz w:val="24"/>
          <w:szCs w:val="24"/>
        </w:rPr>
        <w:t xml:space="preserve"> сельсовета Сухобузимского района Красноярского края.</w:t>
      </w:r>
      <w:r w:rsidRPr="00E776C2">
        <w:rPr>
          <w:rFonts w:ascii="Arial" w:hAnsi="Arial" w:cs="Arial"/>
          <w:bCs/>
          <w:sz w:val="24"/>
          <w:szCs w:val="24"/>
        </w:rPr>
        <w:t xml:space="preserve"> </w:t>
      </w:r>
      <w:r w:rsidR="00E6150A" w:rsidRPr="00E776C2">
        <w:rPr>
          <w:rFonts w:ascii="Arial" w:hAnsi="Arial" w:cs="Arial"/>
          <w:bCs/>
          <w:sz w:val="24"/>
          <w:szCs w:val="24"/>
        </w:rPr>
        <w:t xml:space="preserve">Муниципальная услуга </w:t>
      </w:r>
      <w:r w:rsidR="002C3505" w:rsidRPr="00E776C2">
        <w:rPr>
          <w:rFonts w:ascii="Arial" w:hAnsi="Arial" w:cs="Arial"/>
          <w:bCs/>
          <w:sz w:val="24"/>
          <w:szCs w:val="24"/>
        </w:rPr>
        <w:t>предоставляется Уполномоченным органом Атамановского</w:t>
      </w:r>
      <w:r w:rsidR="00E6150A" w:rsidRPr="00E776C2">
        <w:rPr>
          <w:rFonts w:ascii="Arial" w:hAnsi="Arial" w:cs="Arial"/>
          <w:bCs/>
          <w:sz w:val="24"/>
          <w:szCs w:val="24"/>
        </w:rPr>
        <w:t xml:space="preserve"> сельсовета специалистами общего отдела администрации.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МФЦ по месту жительства </w:t>
      </w:r>
      <w:r w:rsidR="00760247" w:rsidRPr="00E776C2">
        <w:rPr>
          <w:rFonts w:ascii="Arial" w:hAnsi="Arial" w:cs="Arial"/>
          <w:sz w:val="24"/>
          <w:szCs w:val="24"/>
        </w:rPr>
        <w:t>(по</w:t>
      </w:r>
      <w:r w:rsidRPr="00E776C2">
        <w:rPr>
          <w:rFonts w:ascii="Arial" w:hAnsi="Arial" w:cs="Arial"/>
          <w:sz w:val="24"/>
          <w:szCs w:val="24"/>
        </w:rPr>
        <w:t xml:space="preserve"> месту нахождения) заявителя - в части</w:t>
      </w:r>
      <w:r w:rsidRPr="00E776C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776C2">
        <w:rPr>
          <w:rFonts w:ascii="Arial" w:hAnsi="Arial" w:cs="Arial"/>
          <w:color w:val="000000"/>
          <w:sz w:val="24"/>
          <w:szCs w:val="24"/>
        </w:rPr>
        <w:t>приема и (</w:t>
      </w:r>
      <w:r w:rsidR="00760247" w:rsidRPr="00E776C2">
        <w:rPr>
          <w:rFonts w:ascii="Arial" w:hAnsi="Arial" w:cs="Arial"/>
          <w:color w:val="000000"/>
          <w:sz w:val="24"/>
          <w:szCs w:val="24"/>
        </w:rPr>
        <w:t>или) выдачи</w:t>
      </w:r>
      <w:r w:rsidRPr="00E776C2">
        <w:rPr>
          <w:rFonts w:ascii="Arial" w:hAnsi="Arial" w:cs="Arial"/>
          <w:color w:val="000000"/>
          <w:sz w:val="24"/>
          <w:szCs w:val="24"/>
        </w:rPr>
        <w:t xml:space="preserve"> документов на предоставление муниципальной услуги (при условии заключения соглашения о взаимодействии с МФЦ).</w:t>
      </w:r>
    </w:p>
    <w:p w:rsidR="00E6150A" w:rsidRPr="00E776C2" w:rsidRDefault="00E6150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При предоставлении муниципальной услуги Уполномоченный орган использует виды сведений владельцев (поставщиков) видов сведений, посредством Федеральной государственной информационной системы «Единая система межведомственного электронного взаимодействия» (далее – СМЭВ):</w:t>
      </w:r>
    </w:p>
    <w:p w:rsidR="00E6150A" w:rsidRPr="00E776C2" w:rsidRDefault="00E6150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1. Сведения о регистрационном учете по месту жительства или месту пребывания – МВД России;</w:t>
      </w:r>
    </w:p>
    <w:p w:rsidR="00E6150A" w:rsidRPr="00E776C2" w:rsidRDefault="00E6150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2. Сведения о лицах, зарегистрированных</w:t>
      </w:r>
      <w:r w:rsidR="00923BB1" w:rsidRPr="00E776C2">
        <w:rPr>
          <w:rFonts w:ascii="Arial" w:hAnsi="Arial" w:cs="Arial"/>
          <w:sz w:val="24"/>
          <w:szCs w:val="24"/>
        </w:rPr>
        <w:t xml:space="preserve"> по месту пребывания или </w:t>
      </w:r>
      <w:r w:rsidRPr="00E776C2">
        <w:rPr>
          <w:rFonts w:ascii="Arial" w:hAnsi="Arial" w:cs="Arial"/>
          <w:sz w:val="24"/>
          <w:szCs w:val="24"/>
        </w:rPr>
        <w:t>по месту жительства</w:t>
      </w:r>
      <w:r w:rsidR="00923BB1" w:rsidRPr="00E776C2">
        <w:rPr>
          <w:rFonts w:ascii="Arial" w:hAnsi="Arial" w:cs="Arial"/>
          <w:sz w:val="24"/>
          <w:szCs w:val="24"/>
        </w:rPr>
        <w:t xml:space="preserve">, а также состоящих на миграционном учете, совместно по одному </w:t>
      </w:r>
      <w:r w:rsidR="00760247" w:rsidRPr="00E776C2">
        <w:rPr>
          <w:rFonts w:ascii="Arial" w:hAnsi="Arial" w:cs="Arial"/>
          <w:sz w:val="24"/>
          <w:szCs w:val="24"/>
        </w:rPr>
        <w:t>адресу –</w:t>
      </w:r>
      <w:r w:rsidRPr="00E776C2">
        <w:rPr>
          <w:rFonts w:ascii="Arial" w:hAnsi="Arial" w:cs="Arial"/>
          <w:sz w:val="24"/>
          <w:szCs w:val="24"/>
        </w:rPr>
        <w:t xml:space="preserve"> МВД России;</w:t>
      </w:r>
    </w:p>
    <w:p w:rsidR="00923BB1" w:rsidRPr="00E776C2" w:rsidRDefault="00923BB1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</w:t>
      </w:r>
      <w:r w:rsidR="004572AA" w:rsidRPr="00E776C2">
        <w:rPr>
          <w:rFonts w:ascii="Arial" w:hAnsi="Arial" w:cs="Arial"/>
          <w:sz w:val="24"/>
          <w:szCs w:val="24"/>
        </w:rPr>
        <w:t>.</w:t>
      </w:r>
      <w:r w:rsidRPr="00E776C2">
        <w:rPr>
          <w:rFonts w:ascii="Arial" w:hAnsi="Arial" w:cs="Arial"/>
          <w:sz w:val="24"/>
          <w:szCs w:val="24"/>
        </w:rPr>
        <w:t xml:space="preserve">Предоставление из ЕГР ЗАГС по </w:t>
      </w:r>
      <w:r w:rsidR="00760247" w:rsidRPr="00E776C2">
        <w:rPr>
          <w:rFonts w:ascii="Arial" w:hAnsi="Arial" w:cs="Arial"/>
          <w:sz w:val="24"/>
          <w:szCs w:val="24"/>
        </w:rPr>
        <w:t>запросу сведений</w:t>
      </w:r>
      <w:r w:rsidRPr="00E776C2">
        <w:rPr>
          <w:rFonts w:ascii="Arial" w:hAnsi="Arial" w:cs="Arial"/>
          <w:sz w:val="24"/>
          <w:szCs w:val="24"/>
        </w:rPr>
        <w:t xml:space="preserve"> о рождении – ФНС;</w:t>
      </w:r>
    </w:p>
    <w:p w:rsidR="00923BB1" w:rsidRPr="00E776C2" w:rsidRDefault="00923BB1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4.</w:t>
      </w:r>
      <w:r w:rsidR="00E6150A" w:rsidRP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 xml:space="preserve">Сведения из ЕГР ЗАГС </w:t>
      </w:r>
      <w:r w:rsidR="006B121E" w:rsidRPr="00E776C2">
        <w:rPr>
          <w:rFonts w:ascii="Arial" w:hAnsi="Arial" w:cs="Arial"/>
          <w:sz w:val="24"/>
          <w:szCs w:val="24"/>
        </w:rPr>
        <w:t>о перемене</w:t>
      </w:r>
      <w:r w:rsidRPr="00E776C2">
        <w:rPr>
          <w:rFonts w:ascii="Arial" w:hAnsi="Arial" w:cs="Arial"/>
          <w:sz w:val="24"/>
          <w:szCs w:val="24"/>
        </w:rPr>
        <w:t xml:space="preserve"> фамилии, имени, отчества – ФНС;</w:t>
      </w:r>
    </w:p>
    <w:p w:rsidR="00E6150A" w:rsidRPr="00E776C2" w:rsidRDefault="00923BB1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5. Сведения о действительности Паспорта Гражданина РФ – МВД РФ;</w:t>
      </w:r>
    </w:p>
    <w:p w:rsidR="004572AA" w:rsidRPr="00E776C2" w:rsidRDefault="006B121E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6.</w:t>
      </w:r>
      <w:r w:rsidR="004572AA" w:rsidRPr="00E776C2">
        <w:rPr>
          <w:rFonts w:ascii="Arial" w:hAnsi="Arial" w:cs="Arial"/>
          <w:sz w:val="24"/>
          <w:szCs w:val="24"/>
        </w:rPr>
        <w:t xml:space="preserve"> О соответствии фамильно-именной группы, даты рождения, пола и СНИЛС – ПФР;</w:t>
      </w:r>
    </w:p>
    <w:p w:rsidR="004572AA" w:rsidRPr="00E776C2" w:rsidRDefault="004572A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7.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 xml:space="preserve">Сведения о </w:t>
      </w:r>
      <w:r w:rsidR="002C3505" w:rsidRPr="00E776C2">
        <w:rPr>
          <w:rFonts w:ascii="Arial" w:hAnsi="Arial" w:cs="Arial"/>
          <w:sz w:val="24"/>
          <w:szCs w:val="24"/>
        </w:rPr>
        <w:t>наличии приватизированного</w:t>
      </w:r>
      <w:r w:rsidRPr="00E776C2">
        <w:rPr>
          <w:rFonts w:ascii="Arial" w:hAnsi="Arial" w:cs="Arial"/>
          <w:sz w:val="24"/>
          <w:szCs w:val="24"/>
        </w:rPr>
        <w:t xml:space="preserve"> жилого помещения в реестре муниципально</w:t>
      </w:r>
      <w:r w:rsidR="002C3505" w:rsidRPr="00E776C2">
        <w:rPr>
          <w:rFonts w:ascii="Arial" w:hAnsi="Arial" w:cs="Arial"/>
          <w:sz w:val="24"/>
          <w:szCs w:val="24"/>
        </w:rPr>
        <w:t>й (государственной)- Атамановского</w:t>
      </w:r>
      <w:r w:rsidRPr="00E776C2">
        <w:rPr>
          <w:rFonts w:ascii="Arial" w:hAnsi="Arial" w:cs="Arial"/>
          <w:sz w:val="24"/>
          <w:szCs w:val="24"/>
        </w:rPr>
        <w:t xml:space="preserve"> сельсовет;</w:t>
      </w:r>
    </w:p>
    <w:p w:rsidR="00E6150A" w:rsidRPr="00E776C2" w:rsidRDefault="004572A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8.Сведения, подтверждающее, что ранее право заявителя на приватизацию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="00E6150A" w:rsidRPr="00E776C2">
        <w:rPr>
          <w:rFonts w:ascii="Arial" w:hAnsi="Arial" w:cs="Arial"/>
          <w:sz w:val="24"/>
          <w:szCs w:val="24"/>
        </w:rPr>
        <w:t>жилого помещения не было ранее реализовано (для граждан, ранее прожив</w:t>
      </w:r>
      <w:r w:rsidR="002C3505" w:rsidRPr="00E776C2">
        <w:rPr>
          <w:rFonts w:ascii="Arial" w:hAnsi="Arial" w:cs="Arial"/>
          <w:sz w:val="24"/>
          <w:szCs w:val="24"/>
        </w:rPr>
        <w:t xml:space="preserve">авших за пределами </w:t>
      </w:r>
      <w:r w:rsidR="00760247" w:rsidRPr="00E776C2">
        <w:rPr>
          <w:rFonts w:ascii="Arial" w:hAnsi="Arial" w:cs="Arial"/>
          <w:sz w:val="24"/>
          <w:szCs w:val="24"/>
        </w:rPr>
        <w:t>Атамановского сельсовета</w:t>
      </w:r>
      <w:r w:rsidR="00E6150A" w:rsidRPr="00E776C2">
        <w:rPr>
          <w:rFonts w:ascii="Arial" w:hAnsi="Arial" w:cs="Arial"/>
          <w:sz w:val="24"/>
          <w:szCs w:val="24"/>
        </w:rPr>
        <w:t>) из органов, уполномоченных осуществлять приватизацию жилья по прежнему месту жительства гражданина;</w:t>
      </w:r>
    </w:p>
    <w:p w:rsidR="00E6150A" w:rsidRPr="00E776C2" w:rsidRDefault="004572A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9.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="00E6150A" w:rsidRPr="00E776C2">
        <w:rPr>
          <w:rFonts w:ascii="Arial" w:hAnsi="Arial" w:cs="Arial"/>
          <w:sz w:val="24"/>
          <w:szCs w:val="24"/>
        </w:rPr>
        <w:t>документ, на основании которого гражданин занимает жилое помещение (договор социального найма)</w:t>
      </w:r>
      <w:r w:rsidR="002C3505" w:rsidRPr="00E776C2">
        <w:rPr>
          <w:rFonts w:ascii="Arial" w:hAnsi="Arial" w:cs="Arial"/>
          <w:sz w:val="24"/>
          <w:szCs w:val="24"/>
        </w:rPr>
        <w:t xml:space="preserve"> – Атамановского</w:t>
      </w:r>
      <w:r w:rsidRPr="00E776C2">
        <w:rPr>
          <w:rFonts w:ascii="Arial" w:hAnsi="Arial" w:cs="Arial"/>
          <w:sz w:val="24"/>
          <w:szCs w:val="24"/>
        </w:rPr>
        <w:t xml:space="preserve"> сельсовет;</w:t>
      </w:r>
      <w:r w:rsidR="00E6150A" w:rsidRPr="00E776C2">
        <w:rPr>
          <w:rFonts w:ascii="Arial" w:hAnsi="Arial" w:cs="Arial"/>
          <w:sz w:val="24"/>
          <w:szCs w:val="24"/>
        </w:rPr>
        <w:t xml:space="preserve"> </w:t>
      </w:r>
    </w:p>
    <w:p w:rsidR="0041487C" w:rsidRPr="00E776C2" w:rsidRDefault="004572A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10.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Соглашение о расторжении договора передачи жилого помещения в собственность граждан</w:t>
      </w:r>
      <w:r w:rsidR="002C3505" w:rsidRPr="00E776C2">
        <w:rPr>
          <w:rFonts w:ascii="Arial" w:hAnsi="Arial" w:cs="Arial"/>
          <w:sz w:val="24"/>
          <w:szCs w:val="24"/>
        </w:rPr>
        <w:t xml:space="preserve"> – Атамановский</w:t>
      </w:r>
      <w:r w:rsidR="0041487C" w:rsidRPr="00E776C2">
        <w:rPr>
          <w:rFonts w:ascii="Arial" w:hAnsi="Arial" w:cs="Arial"/>
          <w:sz w:val="24"/>
          <w:szCs w:val="24"/>
        </w:rPr>
        <w:t xml:space="preserve"> сельсовет;</w:t>
      </w:r>
    </w:p>
    <w:p w:rsidR="00E6150A" w:rsidRPr="00E776C2" w:rsidRDefault="0041487C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lastRenderedPageBreak/>
        <w:t>11.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="00E6150A" w:rsidRPr="00E776C2">
        <w:rPr>
          <w:rFonts w:ascii="Arial" w:hAnsi="Arial" w:cs="Arial"/>
          <w:sz w:val="24"/>
          <w:szCs w:val="24"/>
        </w:rPr>
        <w:t>письменные отказы лиц, имеющих право на приватизацию жилого помещения, но не желающих участвовать в приватизации, удостоверенные нотариально;</w:t>
      </w:r>
    </w:p>
    <w:p w:rsidR="00E6150A" w:rsidRPr="00E776C2" w:rsidRDefault="0041487C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12.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="00E6150A" w:rsidRPr="00E776C2">
        <w:rPr>
          <w:rFonts w:ascii="Arial" w:hAnsi="Arial" w:cs="Arial"/>
          <w:sz w:val="24"/>
          <w:szCs w:val="24"/>
        </w:rPr>
        <w:t>разрешение (согласие) органа опеки и попечительства законным представителям (родителям, усыновителям, опекунам) на отказ от участия в приватизации жилого помещения несовершеннолетних граждан, не достигших 14 лет, и лиц, признанных судом недееспособными;</w:t>
      </w:r>
    </w:p>
    <w:p w:rsidR="00E6150A" w:rsidRPr="00E776C2" w:rsidRDefault="0041487C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13.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="00E6150A" w:rsidRPr="00E776C2">
        <w:rPr>
          <w:rFonts w:ascii="Arial" w:hAnsi="Arial" w:cs="Arial"/>
          <w:sz w:val="24"/>
          <w:szCs w:val="24"/>
        </w:rPr>
        <w:t>разрешение (согласие) органа опеки и попечительства на дачу законным представителям (родителям, усыновителям, попечителям) согласия несовершеннолетним в возрасте от 14 до 18 лет и гражданам, признанным судом ограниченно дееспособными, на отказ от участия в приватизации жилого помещения;</w:t>
      </w:r>
    </w:p>
    <w:p w:rsidR="00E6150A" w:rsidRPr="00E776C2" w:rsidRDefault="0041487C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14.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="00E6150A" w:rsidRPr="00E776C2">
        <w:rPr>
          <w:rFonts w:ascii="Arial" w:hAnsi="Arial" w:cs="Arial"/>
          <w:sz w:val="24"/>
          <w:szCs w:val="24"/>
        </w:rPr>
        <w:t>письменное согласие родителей, усыновителей или попечителей на совершение сделки по приватизации жилого помещения несовершеннолетним в возрасте от 14 до 18 лет, которое может содержаться:</w:t>
      </w:r>
    </w:p>
    <w:p w:rsidR="00E6150A" w:rsidRPr="00E776C2" w:rsidRDefault="00E6150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непосредственно в тексте договора на передачу жилого помещения в собственность граждан (в этом случае данное согласие подтверждается личными подписями законных представителей);</w:t>
      </w:r>
    </w:p>
    <w:p w:rsidR="00E6150A" w:rsidRPr="00E776C2" w:rsidRDefault="00E6150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 заявлении о приватизации жилого помещения и иных документах, выражающих согласие (например, в нотариально удостоверенном документе, содержащем такое согласие, представленном заявителем);</w:t>
      </w:r>
    </w:p>
    <w:p w:rsidR="00E6150A" w:rsidRPr="00E776C2" w:rsidRDefault="0041487C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2.4.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6150A" w:rsidRPr="00E776C2" w:rsidRDefault="00E6150A" w:rsidP="00E776C2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C26CB" w:rsidRPr="00D80960" w:rsidRDefault="005C26CB" w:rsidP="00D80960">
      <w:pPr>
        <w:pStyle w:val="ad"/>
        <w:ind w:firstLine="709"/>
        <w:jc w:val="center"/>
        <w:rPr>
          <w:rFonts w:ascii="Arial" w:hAnsi="Arial" w:cs="Arial"/>
          <w:iCs/>
          <w:sz w:val="24"/>
          <w:szCs w:val="24"/>
        </w:rPr>
      </w:pPr>
      <w:r w:rsidRPr="00E776C2">
        <w:rPr>
          <w:rFonts w:ascii="Arial" w:hAnsi="Arial" w:cs="Arial"/>
          <w:iCs/>
          <w:sz w:val="24"/>
          <w:szCs w:val="24"/>
        </w:rPr>
        <w:t>Результат предоставления муниципальной услуги</w:t>
      </w:r>
      <w:bookmarkStart w:id="1" w:name="_Toc294183574"/>
    </w:p>
    <w:p w:rsidR="005C26CB" w:rsidRPr="00E776C2" w:rsidRDefault="0041487C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2.5 </w:t>
      </w:r>
      <w:r w:rsidR="005C26CB" w:rsidRPr="00E776C2">
        <w:rPr>
          <w:rFonts w:ascii="Arial" w:hAnsi="Arial" w:cs="Arial"/>
          <w:sz w:val="24"/>
          <w:szCs w:val="24"/>
        </w:rPr>
        <w:t xml:space="preserve">Результатом предоставления муниципальной услуги является </w:t>
      </w:r>
      <w:r w:rsidRPr="00E776C2">
        <w:rPr>
          <w:rFonts w:ascii="Arial" w:hAnsi="Arial" w:cs="Arial"/>
          <w:sz w:val="24"/>
          <w:szCs w:val="24"/>
        </w:rPr>
        <w:t>один из следующих документов</w:t>
      </w:r>
      <w:r w:rsidR="005C26CB" w:rsidRPr="00E776C2">
        <w:rPr>
          <w:rFonts w:ascii="Arial" w:hAnsi="Arial" w:cs="Arial"/>
          <w:sz w:val="24"/>
          <w:szCs w:val="24"/>
        </w:rPr>
        <w:t>:</w:t>
      </w:r>
    </w:p>
    <w:p w:rsidR="005C26CB" w:rsidRPr="00D80960" w:rsidRDefault="0041487C" w:rsidP="00D80960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2.5.1 Решение о </w:t>
      </w:r>
      <w:r w:rsidR="00760247" w:rsidRPr="00E776C2">
        <w:rPr>
          <w:rFonts w:ascii="Arial" w:hAnsi="Arial" w:cs="Arial"/>
          <w:color w:val="000000" w:themeColor="text1"/>
          <w:sz w:val="24"/>
          <w:szCs w:val="24"/>
        </w:rPr>
        <w:t>заключении договора</w:t>
      </w:r>
      <w:r w:rsidR="005C26CB" w:rsidRPr="00E776C2">
        <w:rPr>
          <w:rFonts w:ascii="Arial" w:hAnsi="Arial" w:cs="Arial"/>
          <w:color w:val="000000" w:themeColor="text1"/>
          <w:sz w:val="24"/>
          <w:szCs w:val="24"/>
        </w:rPr>
        <w:t xml:space="preserve"> на передачу жилого помещения в собственность граждан в порядке приватизации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 с приложением проекта договора на передачу жилого помещения в собственность граждан в форме элек</w:t>
      </w:r>
      <w:r w:rsidR="004E267E" w:rsidRPr="00E776C2">
        <w:rPr>
          <w:rFonts w:ascii="Arial" w:hAnsi="Arial" w:cs="Arial"/>
          <w:color w:val="000000" w:themeColor="text1"/>
          <w:sz w:val="24"/>
          <w:szCs w:val="24"/>
        </w:rPr>
        <w:t>т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>ронного документа, подписанного усиленной электронной подписью.</w:t>
      </w:r>
      <w:r w:rsidR="005C26CB" w:rsidRPr="00E776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267E" w:rsidRPr="00E776C2">
        <w:rPr>
          <w:rFonts w:ascii="Arial" w:hAnsi="Arial" w:cs="Arial"/>
          <w:color w:val="000000" w:themeColor="text1"/>
          <w:sz w:val="24"/>
          <w:szCs w:val="24"/>
        </w:rPr>
        <w:t>2.5.2 Решение</w:t>
      </w:r>
      <w:r w:rsidR="005C26CB" w:rsidRPr="00E776C2">
        <w:rPr>
          <w:rFonts w:ascii="Arial" w:hAnsi="Arial" w:cs="Arial"/>
          <w:color w:val="000000" w:themeColor="text1"/>
          <w:sz w:val="24"/>
          <w:szCs w:val="24"/>
        </w:rPr>
        <w:t xml:space="preserve"> об отказе в </w:t>
      </w:r>
      <w:r w:rsidR="004E267E" w:rsidRPr="00E776C2">
        <w:rPr>
          <w:rFonts w:ascii="Arial" w:hAnsi="Arial" w:cs="Arial"/>
          <w:color w:val="000000" w:themeColor="text1"/>
          <w:sz w:val="24"/>
          <w:szCs w:val="24"/>
        </w:rPr>
        <w:t>предоставлении муниципальной услуги</w:t>
      </w:r>
      <w:r w:rsidR="00D80960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1"/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776C2">
        <w:rPr>
          <w:rFonts w:ascii="Arial" w:hAnsi="Arial" w:cs="Arial"/>
          <w:iCs/>
          <w:sz w:val="24"/>
          <w:szCs w:val="24"/>
        </w:rPr>
        <w:t>Срок предоставления муниципальной услуги</w:t>
      </w:r>
      <w:r w:rsidR="004E267E" w:rsidRPr="00E776C2">
        <w:rPr>
          <w:rFonts w:ascii="Arial" w:hAnsi="Arial" w:cs="Arial"/>
          <w:iCs/>
          <w:sz w:val="24"/>
          <w:szCs w:val="24"/>
        </w:rPr>
        <w:t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выдачи(направления) документов, являющихся результатом предоставления муниципальной услуги</w:t>
      </w:r>
    </w:p>
    <w:p w:rsidR="005C26CB" w:rsidRPr="00E776C2" w:rsidRDefault="00760247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Toc294183575"/>
      <w:r w:rsidRPr="00E776C2">
        <w:rPr>
          <w:rFonts w:ascii="Arial" w:hAnsi="Arial" w:cs="Arial"/>
          <w:sz w:val="24"/>
          <w:szCs w:val="24"/>
        </w:rPr>
        <w:t>2.6 Уполномоченный</w:t>
      </w:r>
      <w:r w:rsidR="004E267E" w:rsidRPr="00E776C2">
        <w:rPr>
          <w:rFonts w:ascii="Arial" w:hAnsi="Arial" w:cs="Arial"/>
          <w:sz w:val="24"/>
          <w:szCs w:val="24"/>
        </w:rPr>
        <w:t xml:space="preserve"> орган в течение 35 рабочих дней со дня регистрации заявления и документов, необходимых </w:t>
      </w:r>
      <w:r w:rsidRPr="00E776C2">
        <w:rPr>
          <w:rFonts w:ascii="Arial" w:hAnsi="Arial" w:cs="Arial"/>
          <w:sz w:val="24"/>
          <w:szCs w:val="24"/>
        </w:rPr>
        <w:t>для предоставления</w:t>
      </w:r>
      <w:r w:rsidR="005C26CB" w:rsidRPr="00E776C2">
        <w:rPr>
          <w:rFonts w:ascii="Arial" w:hAnsi="Arial" w:cs="Arial"/>
          <w:sz w:val="24"/>
          <w:szCs w:val="24"/>
        </w:rPr>
        <w:t xml:space="preserve"> муниципальной услуги в Уполномоченный орган</w:t>
      </w:r>
      <w:r w:rsidR="004E267E" w:rsidRPr="00E776C2">
        <w:rPr>
          <w:rFonts w:ascii="Arial" w:hAnsi="Arial" w:cs="Arial"/>
          <w:sz w:val="24"/>
          <w:szCs w:val="24"/>
        </w:rPr>
        <w:t>, направляет Заявителю способом указанном в заявлении один из результатов, указанных в пункте2.</w:t>
      </w:r>
      <w:r w:rsidRPr="00E776C2">
        <w:rPr>
          <w:rFonts w:ascii="Arial" w:hAnsi="Arial" w:cs="Arial"/>
          <w:sz w:val="24"/>
          <w:szCs w:val="24"/>
        </w:rPr>
        <w:t>5 Административного</w:t>
      </w:r>
      <w:r w:rsidR="004E267E" w:rsidRPr="00E776C2">
        <w:rPr>
          <w:rFonts w:ascii="Arial" w:hAnsi="Arial" w:cs="Arial"/>
          <w:sz w:val="24"/>
          <w:szCs w:val="24"/>
        </w:rPr>
        <w:t xml:space="preserve"> регламента.</w:t>
      </w:r>
      <w:r w:rsidR="00D80960">
        <w:rPr>
          <w:rFonts w:ascii="Arial" w:hAnsi="Arial" w:cs="Arial"/>
          <w:sz w:val="24"/>
          <w:szCs w:val="24"/>
        </w:rPr>
        <w:t xml:space="preserve"> </w:t>
      </w:r>
    </w:p>
    <w:bookmarkEnd w:id="2"/>
    <w:p w:rsidR="00760247" w:rsidRPr="00E776C2" w:rsidRDefault="003F0C8A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Нормативные правовые акты, регулирующие предоставление государственной (муниципальной) услуги</w:t>
      </w:r>
    </w:p>
    <w:p w:rsidR="005C26CB" w:rsidRPr="00E776C2" w:rsidRDefault="003F0C8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2.7.</w:t>
      </w:r>
      <w:r w:rsidR="00760247" w:rsidRPr="00E776C2">
        <w:rPr>
          <w:rFonts w:ascii="Arial" w:hAnsi="Arial" w:cs="Arial"/>
          <w:sz w:val="24"/>
          <w:szCs w:val="24"/>
        </w:rPr>
        <w:tab/>
      </w:r>
      <w:r w:rsidR="005C26CB" w:rsidRPr="00E776C2">
        <w:rPr>
          <w:rFonts w:ascii="Arial" w:hAnsi="Arial" w:cs="Arial"/>
          <w:bCs/>
          <w:sz w:val="24"/>
          <w:szCs w:val="24"/>
        </w:rPr>
        <w:t xml:space="preserve">Предоставление муниципальной услуги </w:t>
      </w:r>
      <w:r w:rsidR="005C26CB" w:rsidRPr="00E776C2">
        <w:rPr>
          <w:rFonts w:ascii="Arial" w:hAnsi="Arial" w:cs="Arial"/>
          <w:sz w:val="24"/>
          <w:szCs w:val="24"/>
        </w:rPr>
        <w:t>осуществляется в соответствии с: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lastRenderedPageBreak/>
        <w:t>Федеральным законом от 24 ноября 1995 года № 181-ФЗ «О социальной защите инвалидов в Российской Федерации»;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Федеральным законом от 6 апреля 2011 года № 63-ФЗ «Об электронной подписи»;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Федерации";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Федеральным законом от 29 декабря 2004 года № 189-ФЗ «О введении в действие Жилищного кодекса Российской Федерации»;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Законом Российской Федерации от 4 июля 1991 года № 1541-1 «О приватизации жилищного фонда в Российской Федерации</w:t>
      </w:r>
      <w:r w:rsidR="00760247" w:rsidRPr="00E776C2">
        <w:rPr>
          <w:rFonts w:ascii="Arial" w:hAnsi="Arial" w:cs="Arial"/>
          <w:sz w:val="24"/>
          <w:szCs w:val="24"/>
        </w:rPr>
        <w:t>»;</w:t>
      </w:r>
    </w:p>
    <w:p w:rsidR="00760247" w:rsidRPr="00E776C2" w:rsidRDefault="00760247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Р</w:t>
      </w:r>
      <w:r w:rsidR="005C26CB" w:rsidRPr="00E776C2">
        <w:rPr>
          <w:rFonts w:ascii="Arial" w:hAnsi="Arial" w:cs="Arial"/>
          <w:sz w:val="24"/>
          <w:szCs w:val="24"/>
        </w:rPr>
        <w:t>ешением Комитета Российской Федерации по муниципальному хозяйству от 18 ноября 1993 года № 4 «Об утверждении примерного положения о бесплатной приватизации жилищного</w:t>
      </w:r>
      <w:r w:rsidR="00D80960">
        <w:rPr>
          <w:rFonts w:ascii="Arial" w:hAnsi="Arial" w:cs="Arial"/>
          <w:sz w:val="24"/>
          <w:szCs w:val="24"/>
        </w:rPr>
        <w:t xml:space="preserve"> фонда в Российской Федерации»; административным регламентом.</w:t>
      </w:r>
    </w:p>
    <w:p w:rsidR="00760247" w:rsidRPr="00E776C2" w:rsidRDefault="003F0C8A" w:rsidP="00D80960">
      <w:pPr>
        <w:pStyle w:val="ad"/>
        <w:ind w:firstLine="709"/>
        <w:jc w:val="both"/>
        <w:rPr>
          <w:rStyle w:val="ac"/>
          <w:rFonts w:ascii="Arial" w:hAnsi="Arial" w:cs="Arial"/>
          <w:iCs/>
          <w:sz w:val="24"/>
          <w:szCs w:val="24"/>
        </w:rPr>
      </w:pPr>
      <w:r w:rsidRPr="00E776C2">
        <w:rPr>
          <w:rStyle w:val="ac"/>
          <w:rFonts w:ascii="Arial" w:hAnsi="Arial" w:cs="Arial"/>
          <w:iCs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:rsidR="005C26CB" w:rsidRPr="00E776C2" w:rsidRDefault="00760247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2.8.</w:t>
      </w:r>
      <w:r w:rsidR="005C26CB" w:rsidRPr="00E776C2">
        <w:rPr>
          <w:rFonts w:ascii="Arial" w:hAnsi="Arial" w:cs="Arial"/>
          <w:sz w:val="24"/>
          <w:szCs w:val="24"/>
        </w:rPr>
        <w:t xml:space="preserve"> Для предоставления муниципальной услуги заявитель представляет (направляет): 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- заявление по форме согласно приложению 1 к настоящему административному регламенту;</w:t>
      </w:r>
    </w:p>
    <w:p w:rsidR="003F0C8A" w:rsidRPr="00E776C2" w:rsidRDefault="003F0C8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 </w:t>
      </w:r>
      <w:r w:rsidR="00760247" w:rsidRPr="00E776C2">
        <w:rPr>
          <w:rFonts w:ascii="Arial" w:hAnsi="Arial" w:cs="Arial"/>
          <w:sz w:val="24"/>
          <w:szCs w:val="24"/>
        </w:rPr>
        <w:tab/>
      </w:r>
      <w:r w:rsidRPr="00E776C2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</w:t>
      </w:r>
      <w:r w:rsidR="00514E29" w:rsidRPr="00E776C2">
        <w:rPr>
          <w:rFonts w:ascii="Arial" w:hAnsi="Arial" w:cs="Arial"/>
          <w:sz w:val="24"/>
          <w:szCs w:val="24"/>
        </w:rPr>
        <w:t xml:space="preserve">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14E29" w:rsidRPr="00E776C2" w:rsidRDefault="00514E29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 результата предоставления Услуги:</w:t>
      </w:r>
    </w:p>
    <w:p w:rsidR="00514E29" w:rsidRPr="00E776C2" w:rsidRDefault="00514E29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:rsidR="00514E29" w:rsidRPr="00E776C2" w:rsidRDefault="00514E29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дополнительно на бумажном носителе в виде </w:t>
      </w:r>
      <w:r w:rsidR="00760247" w:rsidRPr="00E776C2">
        <w:rPr>
          <w:rFonts w:ascii="Arial" w:hAnsi="Arial" w:cs="Arial"/>
          <w:sz w:val="24"/>
          <w:szCs w:val="24"/>
        </w:rPr>
        <w:t>распечатанного экземпляра</w:t>
      </w:r>
      <w:r w:rsidRPr="00E776C2">
        <w:rPr>
          <w:rFonts w:ascii="Arial" w:hAnsi="Arial" w:cs="Arial"/>
          <w:sz w:val="24"/>
          <w:szCs w:val="24"/>
        </w:rPr>
        <w:t xml:space="preserve"> электронного документа в Уполномоченном органе, МФЦ.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>- паспорт гражданина Российской Федерации либо иной документ, удостоверяющий личность заявителя (представителя заявителя) (предъявляется при обращении в Уполномоченный орган (МФЦ)</w:t>
      </w:r>
      <w:r w:rsidR="00514E29" w:rsidRPr="00E776C2">
        <w:rPr>
          <w:rFonts w:ascii="Arial" w:hAnsi="Arial" w:cs="Arial"/>
          <w:sz w:val="24"/>
          <w:szCs w:val="24"/>
        </w:rPr>
        <w:t xml:space="preserve"> </w:t>
      </w:r>
      <w:r w:rsidR="00760247" w:rsidRPr="00E776C2">
        <w:rPr>
          <w:rFonts w:ascii="Arial" w:hAnsi="Arial" w:cs="Arial"/>
          <w:sz w:val="24"/>
          <w:szCs w:val="24"/>
        </w:rPr>
        <w:t>(в</w:t>
      </w:r>
      <w:r w:rsidR="00514E29" w:rsidRPr="00E776C2">
        <w:rPr>
          <w:rFonts w:ascii="Arial" w:hAnsi="Arial" w:cs="Arial"/>
          <w:sz w:val="24"/>
          <w:szCs w:val="24"/>
        </w:rPr>
        <w:t xml:space="preserve"> случаях обращения заявителя без использования ЕПГУ).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4E29" w:rsidRPr="00E776C2" w:rsidRDefault="00514E29" w:rsidP="00E776C2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В случае направления заявления </w:t>
      </w:r>
      <w:r w:rsidR="00760247" w:rsidRPr="00E776C2">
        <w:rPr>
          <w:rFonts w:ascii="Arial" w:hAnsi="Arial" w:cs="Arial"/>
          <w:color w:val="000000" w:themeColor="text1"/>
          <w:sz w:val="24"/>
          <w:szCs w:val="24"/>
        </w:rPr>
        <w:t>посредством ЕПГУ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</w:t>
      </w:r>
      <w:r w:rsidR="00B76935" w:rsidRPr="00E776C2">
        <w:rPr>
          <w:rFonts w:ascii="Arial" w:hAnsi="Arial" w:cs="Arial"/>
          <w:color w:val="000000" w:themeColor="text1"/>
          <w:sz w:val="24"/>
          <w:szCs w:val="24"/>
        </w:rPr>
        <w:t>с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>товеряющего личность заявителя, представителя заявителя,</w:t>
      </w:r>
      <w:r w:rsidR="00B76935" w:rsidRPr="00E776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>проверяются при</w:t>
      </w:r>
      <w:r w:rsidR="00B76935" w:rsidRPr="00E776C2">
        <w:rPr>
          <w:rFonts w:ascii="Arial" w:hAnsi="Arial" w:cs="Arial"/>
          <w:color w:val="000000" w:themeColor="text1"/>
          <w:sz w:val="24"/>
          <w:szCs w:val="24"/>
        </w:rPr>
        <w:t xml:space="preserve"> подтверждении учетной записи в Единой системе индентификации и аутентификаци (далее – ЕСИА) и могут быть проверены путем направления запроса с использованием СМЭВ.</w:t>
      </w:r>
    </w:p>
    <w:p w:rsidR="00B76935" w:rsidRPr="00E776C2" w:rsidRDefault="00B76935" w:rsidP="00E776C2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Документ, подтверждающий полномочия представителя действовать от имени заявителя, должен быть выдан нотариусом и подписан усиленной квалификационной подписью нотариуса.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>- документ, подтверждающий полномочия представителя заявителя</w:t>
      </w:r>
      <w:r w:rsidR="00B76935" w:rsidRPr="00E776C2">
        <w:rPr>
          <w:rFonts w:ascii="Arial" w:hAnsi="Arial" w:cs="Arial"/>
          <w:color w:val="000000" w:themeColor="text1"/>
          <w:sz w:val="24"/>
          <w:szCs w:val="24"/>
        </w:rPr>
        <w:t>, лица, уполномоченного в установленном порядке, члена семьи заявителя, лица, зарегистрированного в приватизируемом жилом помещении (нотариально удостоверенная доверенность), законного представителя лица, имеющего право пользования данным помещением на условиях социального найма, достигшего 14-</w:t>
      </w:r>
      <w:r w:rsidR="00B76935" w:rsidRPr="00E776C2">
        <w:rPr>
          <w:rFonts w:ascii="Arial" w:hAnsi="Arial" w:cs="Arial"/>
          <w:color w:val="000000" w:themeColor="text1"/>
          <w:sz w:val="24"/>
          <w:szCs w:val="24"/>
        </w:rPr>
        <w:lastRenderedPageBreak/>
        <w:t>летнего возраста, или решение уполномоченного органа в сфере</w:t>
      </w:r>
      <w:r w:rsidR="00E776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935" w:rsidRPr="00E776C2">
        <w:rPr>
          <w:rFonts w:ascii="Arial" w:hAnsi="Arial" w:cs="Arial"/>
          <w:color w:val="000000" w:themeColor="text1"/>
          <w:sz w:val="24"/>
          <w:szCs w:val="24"/>
        </w:rPr>
        <w:t>опеки, попечительства и патронажа (в отношении недеес</w:t>
      </w:r>
      <w:r w:rsidR="009F6109" w:rsidRPr="00E776C2">
        <w:rPr>
          <w:rFonts w:ascii="Arial" w:hAnsi="Arial" w:cs="Arial"/>
          <w:color w:val="000000" w:themeColor="text1"/>
          <w:sz w:val="24"/>
          <w:szCs w:val="24"/>
        </w:rPr>
        <w:t>посо</w:t>
      </w:r>
      <w:r w:rsidR="00B76935" w:rsidRPr="00E776C2">
        <w:rPr>
          <w:rFonts w:ascii="Arial" w:hAnsi="Arial" w:cs="Arial"/>
          <w:color w:val="000000" w:themeColor="text1"/>
          <w:sz w:val="24"/>
          <w:szCs w:val="24"/>
        </w:rPr>
        <w:t>бных/ ограниченно</w:t>
      </w:r>
      <w:r w:rsidR="009F6109" w:rsidRPr="00E776C2">
        <w:rPr>
          <w:rFonts w:ascii="Arial" w:hAnsi="Arial" w:cs="Arial"/>
          <w:color w:val="000000" w:themeColor="text1"/>
          <w:sz w:val="24"/>
          <w:szCs w:val="24"/>
        </w:rPr>
        <w:t xml:space="preserve"> дееспособных граждан, а также детей, оставшихся без попечения родителей, детей, помещенных под надзор в организации для детей-сирот и детей, оставшихся без попечения родителей),</w:t>
      </w:r>
      <w:r w:rsidR="00E776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6109" w:rsidRPr="00E776C2">
        <w:rPr>
          <w:rFonts w:ascii="Arial" w:hAnsi="Arial" w:cs="Arial"/>
          <w:color w:val="000000" w:themeColor="text1"/>
          <w:sz w:val="24"/>
          <w:szCs w:val="24"/>
        </w:rPr>
        <w:t>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(далее – договор передачи), получению договора передачи.</w:t>
      </w:r>
    </w:p>
    <w:p w:rsidR="005C26CB" w:rsidRPr="00E776C2" w:rsidRDefault="009F6109" w:rsidP="00E776C2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- Вступившее в законную силу решение суда о признании гражданина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 недееспособным/ ограниченно дееспособным (копия, заверенная судом, принявшим решение) –представляется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найма.</w:t>
      </w:r>
    </w:p>
    <w:p w:rsidR="00F439FF" w:rsidRPr="00E776C2" w:rsidRDefault="00F439FF" w:rsidP="00E776C2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>-Согласие органа, уполномоченного в сфере опеки и попечительства, на передачу в порядке приватизации жилого помещения в собственность недееспособного/ 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 – представляется в отношении заявителя, членов семьи заявителя, лиц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</w:t>
      </w:r>
    </w:p>
    <w:p w:rsidR="00F439FF" w:rsidRPr="00E776C2" w:rsidRDefault="00F439FF" w:rsidP="00E776C2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В случае обращения посредством ЕПГУ и предоставления документа, подтверждающего действовать от имени заявителя необходимость предоставления письменного согласия, указанного в </w:t>
      </w:r>
      <w:r w:rsidR="00760247" w:rsidRPr="00E776C2">
        <w:rPr>
          <w:rFonts w:ascii="Arial" w:hAnsi="Arial" w:cs="Arial"/>
          <w:color w:val="000000" w:themeColor="text1"/>
          <w:sz w:val="24"/>
          <w:szCs w:val="24"/>
        </w:rPr>
        <w:t>данном пункте Административного регламента,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 отсутствует.</w:t>
      </w:r>
    </w:p>
    <w:p w:rsidR="00F439FF" w:rsidRPr="00E776C2" w:rsidRDefault="005451BD" w:rsidP="00E776C2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2.9 </w:t>
      </w:r>
      <w:r w:rsidR="00F439FF" w:rsidRPr="00E776C2">
        <w:rPr>
          <w:rFonts w:ascii="Arial" w:hAnsi="Arial" w:cs="Arial"/>
          <w:color w:val="000000" w:themeColor="text1"/>
          <w:sz w:val="24"/>
          <w:szCs w:val="24"/>
        </w:rPr>
        <w:t>Заявления и прилагаемые документы, указанные в пункте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 2.8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F439FF" w:rsidRPr="00D80960" w:rsidRDefault="005451BD" w:rsidP="00D80960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>2.10 Письменный о</w:t>
      </w:r>
      <w:r w:rsidR="00D80960">
        <w:rPr>
          <w:rFonts w:ascii="Arial" w:hAnsi="Arial" w:cs="Arial"/>
          <w:color w:val="000000" w:themeColor="text1"/>
          <w:sz w:val="24"/>
          <w:szCs w:val="24"/>
        </w:rPr>
        <w:t>тказ от участия в приватизации.</w:t>
      </w:r>
    </w:p>
    <w:p w:rsidR="005C26CB" w:rsidRPr="00D80960" w:rsidRDefault="005C26CB" w:rsidP="00D80960">
      <w:pPr>
        <w:pStyle w:val="ad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iCs/>
          <w:color w:val="000000" w:themeColor="text1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5451BD" w:rsidRPr="00E776C2">
        <w:rPr>
          <w:rFonts w:ascii="Arial" w:hAnsi="Arial" w:cs="Arial"/>
          <w:iCs/>
          <w:color w:val="000000" w:themeColor="text1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услуг.</w:t>
      </w:r>
    </w:p>
    <w:p w:rsidR="005451BD" w:rsidRPr="00E776C2" w:rsidRDefault="005451BD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2.11</w:t>
      </w:r>
      <w:r w:rsidR="005C26CB" w:rsidRPr="00E776C2">
        <w:rPr>
          <w:rFonts w:ascii="Arial" w:hAnsi="Arial" w:cs="Arial"/>
          <w:sz w:val="24"/>
          <w:szCs w:val="24"/>
        </w:rPr>
        <w:t xml:space="preserve">. </w:t>
      </w:r>
      <w:r w:rsidRPr="00E776C2">
        <w:rPr>
          <w:rFonts w:ascii="Arial" w:hAnsi="Arial" w:cs="Arial"/>
          <w:sz w:val="24"/>
          <w:szCs w:val="24"/>
        </w:rPr>
        <w:t xml:space="preserve">Перечень документов и сведений, </w:t>
      </w:r>
      <w:r w:rsidRPr="00E776C2">
        <w:rPr>
          <w:rFonts w:ascii="Arial" w:hAnsi="Arial" w:cs="Arial"/>
          <w:iCs/>
          <w:color w:val="000000" w:themeColor="text1"/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в случае обращения:</w:t>
      </w:r>
    </w:p>
    <w:p w:rsidR="005C26CB" w:rsidRPr="00E776C2" w:rsidRDefault="005451BD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- ордер или выписка из распоряжения органа исполнительной власти о предоставлении жилого помещения по договору социального найма.</w:t>
      </w:r>
    </w:p>
    <w:p w:rsidR="005451BD" w:rsidRPr="00E776C2" w:rsidRDefault="005451BD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- Свидетельство о рождении для ч</w:t>
      </w:r>
      <w:r w:rsidR="002F5A6B" w:rsidRPr="00E776C2">
        <w:rPr>
          <w:rFonts w:ascii="Arial" w:hAnsi="Arial" w:cs="Arial"/>
          <w:sz w:val="24"/>
          <w:szCs w:val="24"/>
        </w:rPr>
        <w:t xml:space="preserve">ленов семьи заявителя, лиц, зарегистрированных в приватизируемом жилом помещении, не достигших 14-летнего </w:t>
      </w:r>
      <w:r w:rsidR="00760247" w:rsidRPr="00E776C2">
        <w:rPr>
          <w:rFonts w:ascii="Arial" w:hAnsi="Arial" w:cs="Arial"/>
          <w:sz w:val="24"/>
          <w:szCs w:val="24"/>
        </w:rPr>
        <w:t>возраста (за</w:t>
      </w:r>
      <w:r w:rsidR="002F5A6B" w:rsidRPr="00E776C2">
        <w:rPr>
          <w:rFonts w:ascii="Arial" w:hAnsi="Arial" w:cs="Arial"/>
          <w:sz w:val="24"/>
          <w:szCs w:val="24"/>
        </w:rPr>
        <w:t xml:space="preserve"> исключением свидетельств о рождении детей-сирот, а также случаев, когда свидетельство о рождении было получено не в городе Москве).</w:t>
      </w:r>
    </w:p>
    <w:p w:rsidR="002F5A6B" w:rsidRPr="00E776C2" w:rsidRDefault="002F5A6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lastRenderedPageBreak/>
        <w:t xml:space="preserve">-Документы, содержащие сведения о гражданстве </w:t>
      </w:r>
      <w:r w:rsidR="00760247" w:rsidRPr="00E776C2">
        <w:rPr>
          <w:rFonts w:ascii="Arial" w:hAnsi="Arial" w:cs="Arial"/>
          <w:sz w:val="24"/>
          <w:szCs w:val="24"/>
        </w:rPr>
        <w:t>лиц, не</w:t>
      </w:r>
      <w:r w:rsidRPr="00E776C2">
        <w:rPr>
          <w:rFonts w:ascii="Arial" w:hAnsi="Arial" w:cs="Arial"/>
          <w:sz w:val="24"/>
          <w:szCs w:val="24"/>
        </w:rPr>
        <w:t xml:space="preserve"> достигших 14-летнего возраста.</w:t>
      </w:r>
    </w:p>
    <w:p w:rsidR="002F5A6B" w:rsidRPr="00E776C2" w:rsidRDefault="002F5A6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- 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</w:t>
      </w:r>
    </w:p>
    <w:p w:rsidR="002F5A6B" w:rsidRPr="00E776C2" w:rsidRDefault="002F5A6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- Копия финансово-лицевого счета при приватизации комнат </w:t>
      </w:r>
      <w:r w:rsidR="007215AA" w:rsidRPr="00E776C2">
        <w:rPr>
          <w:rFonts w:ascii="Arial" w:hAnsi="Arial" w:cs="Arial"/>
          <w:sz w:val="24"/>
          <w:szCs w:val="24"/>
        </w:rPr>
        <w:t>в коммунальной квартире или отдельных квартир в случае утери ордера.</w:t>
      </w:r>
    </w:p>
    <w:p w:rsidR="007215AA" w:rsidRPr="00E776C2" w:rsidRDefault="007215A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- Документы, подтверждающие использованное (неиспользованное) право на приватизацию жилого помещения.</w:t>
      </w:r>
    </w:p>
    <w:p w:rsidR="007215AA" w:rsidRPr="00E776C2" w:rsidRDefault="007215A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- Документ уполномоченного органа, подтверждающий неиспользованное право на участие в приватизации по прежнему месту жительства, представляется в отношении заявителя, членов семьи заявителя, </w:t>
      </w:r>
      <w:r w:rsidR="00760247" w:rsidRPr="00E776C2">
        <w:rPr>
          <w:rFonts w:ascii="Arial" w:hAnsi="Arial" w:cs="Arial"/>
          <w:sz w:val="24"/>
          <w:szCs w:val="24"/>
        </w:rPr>
        <w:t>лиц, зарегистрированных</w:t>
      </w:r>
      <w:r w:rsidRPr="00E776C2">
        <w:rPr>
          <w:rFonts w:ascii="Arial" w:hAnsi="Arial" w:cs="Arial"/>
          <w:sz w:val="24"/>
          <w:szCs w:val="24"/>
        </w:rPr>
        <w:t xml:space="preserve"> в приватизируемом жилом помещении лиц, имеющих право пользования данным помещением на условиях социального найма.</w:t>
      </w:r>
    </w:p>
    <w:p w:rsidR="006316FB" w:rsidRPr="00E776C2" w:rsidRDefault="007215AA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-Документ, подтверждающий полномочия органа, указанного выше настоящего Административного регламента, по выдаче документа, подтверждающего неиспользованное право на участие в приватизации по прежнему</w:t>
      </w:r>
      <w:r w:rsidR="006316FB" w:rsidRP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месту жительства (копия, заверенная о</w:t>
      </w:r>
      <w:r w:rsidR="006316FB" w:rsidRPr="00E776C2">
        <w:rPr>
          <w:rFonts w:ascii="Arial" w:hAnsi="Arial" w:cs="Arial"/>
          <w:sz w:val="24"/>
          <w:szCs w:val="24"/>
        </w:rPr>
        <w:t>р</w:t>
      </w:r>
      <w:r w:rsidRPr="00E776C2">
        <w:rPr>
          <w:rFonts w:ascii="Arial" w:hAnsi="Arial" w:cs="Arial"/>
          <w:sz w:val="24"/>
          <w:szCs w:val="24"/>
        </w:rPr>
        <w:t>ганом, ее выдавшем).</w:t>
      </w:r>
    </w:p>
    <w:p w:rsidR="00760247" w:rsidRPr="00E776C2" w:rsidRDefault="006316FB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316FB" w:rsidRPr="00E776C2" w:rsidRDefault="006316F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2.12 Основаниями для отказа в приеме к рассмотрению </w:t>
      </w:r>
      <w:r w:rsidR="005C26CB" w:rsidRPr="00E776C2">
        <w:rPr>
          <w:rFonts w:ascii="Arial" w:hAnsi="Arial" w:cs="Arial"/>
          <w:sz w:val="24"/>
          <w:szCs w:val="24"/>
        </w:rPr>
        <w:t xml:space="preserve">представления </w:t>
      </w:r>
      <w:r w:rsidR="00760247" w:rsidRPr="00E776C2">
        <w:rPr>
          <w:rFonts w:ascii="Arial" w:hAnsi="Arial" w:cs="Arial"/>
          <w:sz w:val="24"/>
          <w:szCs w:val="24"/>
        </w:rPr>
        <w:t>документов, необходимых</w:t>
      </w:r>
      <w:r w:rsidRPr="00E776C2">
        <w:rPr>
          <w:rFonts w:ascii="Arial" w:hAnsi="Arial" w:cs="Arial"/>
          <w:sz w:val="24"/>
          <w:szCs w:val="24"/>
        </w:rPr>
        <w:t xml:space="preserve"> для предоставления муниципальной услуги являются:</w:t>
      </w:r>
    </w:p>
    <w:p w:rsidR="006316FB" w:rsidRPr="00E776C2" w:rsidRDefault="006316F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1) запрос о предоставлении услуги подан в орган местного самоуправления или организацию, в полномочия которых не входит предоставление услуги;</w:t>
      </w:r>
    </w:p>
    <w:p w:rsidR="006316FB" w:rsidRPr="00E776C2" w:rsidRDefault="006316F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:rsidR="006316FB" w:rsidRPr="00E776C2" w:rsidRDefault="006316F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3) предоставление неполного комплекта документов;</w:t>
      </w:r>
    </w:p>
    <w:p w:rsidR="006316FB" w:rsidRPr="00E776C2" w:rsidRDefault="006316F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4) предоставленные документы утратили силу на момент обращения за услугой (</w:t>
      </w:r>
      <w:r w:rsidR="00D15E35" w:rsidRPr="00E776C2">
        <w:rPr>
          <w:rFonts w:ascii="Arial" w:hAnsi="Arial" w:cs="Arial"/>
          <w:sz w:val="24"/>
          <w:szCs w:val="24"/>
        </w:rPr>
        <w:t>документ, удостоверяющий личность, удостоверяющий полномочия представителя Заявителя, в случае обращение за предоставлением за услугой указанным лицом);</w:t>
      </w:r>
    </w:p>
    <w:p w:rsidR="00D15E35" w:rsidRPr="00E776C2" w:rsidRDefault="00D426A7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5) предоставленные документы содержат подчистки и исправления текста, не заверены в порядке, установленном законодательством Российской Федерации;</w:t>
      </w:r>
    </w:p>
    <w:p w:rsidR="00D426A7" w:rsidRPr="00E776C2" w:rsidRDefault="00D426A7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426A7" w:rsidRPr="00E776C2" w:rsidRDefault="00D426A7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7) предоставленные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426A7" w:rsidRPr="00E776C2" w:rsidRDefault="00D426A7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8) заявление подано лицом, не имеющим полномочий представлять интересы заявителя.</w:t>
      </w:r>
    </w:p>
    <w:p w:rsidR="00760247" w:rsidRPr="00E776C2" w:rsidRDefault="00D426A7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2.12.1 Решение об отказе в приеме документов направляется не позднее первого рабочего дня, след</w:t>
      </w:r>
      <w:r w:rsidR="00D80960">
        <w:rPr>
          <w:rFonts w:ascii="Arial" w:hAnsi="Arial" w:cs="Arial"/>
          <w:sz w:val="24"/>
          <w:szCs w:val="24"/>
        </w:rPr>
        <w:t>ующего за днем подачи заявления</w:t>
      </w:r>
    </w:p>
    <w:p w:rsidR="00760247" w:rsidRPr="00E776C2" w:rsidRDefault="00D426A7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или отказа в </w:t>
      </w:r>
      <w:r w:rsidR="00760247" w:rsidRPr="00E776C2">
        <w:rPr>
          <w:rFonts w:ascii="Arial" w:hAnsi="Arial" w:cs="Arial"/>
          <w:sz w:val="24"/>
          <w:szCs w:val="24"/>
        </w:rPr>
        <w:t>предоставлении муниципальной</w:t>
      </w:r>
      <w:r w:rsidRPr="00E776C2">
        <w:rPr>
          <w:rFonts w:ascii="Arial" w:hAnsi="Arial" w:cs="Arial"/>
          <w:sz w:val="24"/>
          <w:szCs w:val="24"/>
        </w:rPr>
        <w:t xml:space="preserve"> услуги</w:t>
      </w:r>
    </w:p>
    <w:p w:rsidR="005C26CB" w:rsidRPr="00E776C2" w:rsidRDefault="00D426A7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2.13</w:t>
      </w:r>
      <w:r w:rsidR="00FB4FA8" w:rsidRPr="00E776C2">
        <w:rPr>
          <w:rFonts w:ascii="Arial" w:hAnsi="Arial" w:cs="Arial"/>
          <w:sz w:val="24"/>
          <w:szCs w:val="24"/>
        </w:rPr>
        <w:t xml:space="preserve"> Основаниями для отказа в предоставлении муниципальной услуги являются:</w:t>
      </w:r>
    </w:p>
    <w:p w:rsidR="005C26CB" w:rsidRPr="00E776C2" w:rsidRDefault="00FB4FA8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1) Противоречие документов или сведений</w:t>
      </w:r>
      <w:r w:rsidR="00C55978" w:rsidRPr="00E776C2">
        <w:rPr>
          <w:rFonts w:ascii="Arial" w:hAnsi="Arial" w:cs="Arial"/>
          <w:sz w:val="24"/>
          <w:szCs w:val="24"/>
        </w:rPr>
        <w:t xml:space="preserve">, полученных с </w:t>
      </w:r>
      <w:r w:rsidR="00760247" w:rsidRPr="00E776C2">
        <w:rPr>
          <w:rFonts w:ascii="Arial" w:hAnsi="Arial" w:cs="Arial"/>
          <w:sz w:val="24"/>
          <w:szCs w:val="24"/>
        </w:rPr>
        <w:t>использованием межведомственного</w:t>
      </w:r>
      <w:r w:rsidR="00C55978" w:rsidRPr="00E776C2">
        <w:rPr>
          <w:rFonts w:ascii="Arial" w:hAnsi="Arial" w:cs="Arial"/>
          <w:sz w:val="24"/>
          <w:szCs w:val="24"/>
        </w:rPr>
        <w:t xml:space="preserve"> информационного взаимодействия, представленным заявителем документам или сведениям.</w:t>
      </w:r>
    </w:p>
    <w:p w:rsidR="00C55978" w:rsidRPr="00E776C2" w:rsidRDefault="00C55978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lastRenderedPageBreak/>
        <w:t xml:space="preserve">2) обращение за предоставлением муниципальной услуги лица, не являющегося заявителем на предоставление услуги в соответствии с настоящим Административным </w:t>
      </w:r>
      <w:r w:rsidR="00760247" w:rsidRPr="00E776C2">
        <w:rPr>
          <w:rFonts w:ascii="Arial" w:hAnsi="Arial" w:cs="Arial"/>
          <w:sz w:val="24"/>
          <w:szCs w:val="24"/>
        </w:rPr>
        <w:t>Регламентом (в</w:t>
      </w:r>
      <w:r w:rsidR="00C3001B" w:rsidRPr="00E776C2">
        <w:rPr>
          <w:rFonts w:ascii="Arial" w:hAnsi="Arial" w:cs="Arial"/>
          <w:sz w:val="24"/>
          <w:szCs w:val="24"/>
        </w:rPr>
        <w:t xml:space="preserve"> случае, если указанное основание было выявлено при процедуре принятия решения о предоставлении муниципальной услуги).</w:t>
      </w:r>
    </w:p>
    <w:p w:rsidR="00C3001B" w:rsidRPr="00E776C2" w:rsidRDefault="00C3001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3) Отсутствие согласия с приватизацией </w:t>
      </w:r>
      <w:r w:rsidR="00760247" w:rsidRPr="00E776C2">
        <w:rPr>
          <w:rFonts w:ascii="Arial" w:hAnsi="Arial" w:cs="Arial"/>
          <w:sz w:val="24"/>
          <w:szCs w:val="24"/>
        </w:rPr>
        <w:t>жилого помещения</w:t>
      </w:r>
      <w:r w:rsidRPr="00E776C2">
        <w:rPr>
          <w:rFonts w:ascii="Arial" w:hAnsi="Arial" w:cs="Arial"/>
          <w:sz w:val="24"/>
          <w:szCs w:val="24"/>
        </w:rPr>
        <w:t xml:space="preserve"> одного из членов семьи заявителя, лиц, зарегистрированных в приватизируемом жилом помещении, имеющих право пользования данным помещением на условиях социального найма и не использовавших право на приватизацию.</w:t>
      </w:r>
    </w:p>
    <w:p w:rsidR="00C3001B" w:rsidRPr="00E776C2" w:rsidRDefault="00C3001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4) 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достигшего14-летнего возраста, и/ или его законного представителя или лица, уполномоченного в установленном порядке, об отсутствии намерений оформлять приватизацию.</w:t>
      </w:r>
    </w:p>
    <w:p w:rsidR="00C3001B" w:rsidRPr="00E776C2" w:rsidRDefault="00C3001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5) Отказ в приватизации жилого помещения одного или нескольких лиц, зарегистрированных по месту жительства с заявителем.</w:t>
      </w:r>
    </w:p>
    <w:p w:rsidR="006F4B13" w:rsidRPr="00E776C2" w:rsidRDefault="006F4B13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6) Использованное ранее право на приватизацию.</w:t>
      </w:r>
    </w:p>
    <w:p w:rsidR="006F4B13" w:rsidRPr="00E776C2" w:rsidRDefault="006F4B13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7) Обращение с запросом о приватизации жилого помещения, находящегося в аварийном состоянии, в общежитии, служебного жилого помещения.</w:t>
      </w:r>
    </w:p>
    <w:p w:rsidR="006F4B13" w:rsidRPr="00E776C2" w:rsidRDefault="006F4B13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8) Отсутствие/ непредставление сведений, подтверждающих участие (неучастие) в приватизации, из других субъектов Российской Федерации.</w:t>
      </w:r>
    </w:p>
    <w:p w:rsidR="006F4B13" w:rsidRPr="00E776C2" w:rsidRDefault="006F4B13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9) Отсутствие право собственности на приватизируемое заявителем жилое помещение у органа местного самоуправления, субъекта Российской Федерации, предоставляющее муниципальную (государственную) услугу.</w:t>
      </w:r>
    </w:p>
    <w:p w:rsidR="006F4B13" w:rsidRPr="00E776C2" w:rsidRDefault="006F4B13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10)</w:t>
      </w:r>
      <w:r w:rsidR="00E014CF" w:rsidRP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Изменение паспортных и/или иных персональных данных в период предоставления муниципальной услуги.</w:t>
      </w:r>
    </w:p>
    <w:p w:rsidR="005C26CB" w:rsidRPr="00E776C2" w:rsidRDefault="006F4B13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11) Арест жилого помещения, </w:t>
      </w:r>
      <w:r w:rsidR="005C26CB" w:rsidRPr="00E776C2">
        <w:rPr>
          <w:rFonts w:ascii="Arial" w:hAnsi="Arial" w:cs="Arial"/>
          <w:sz w:val="24"/>
          <w:szCs w:val="24"/>
        </w:rPr>
        <w:t>наличие судебных актов, запрещающих (ограничивающих) временно передачу жилого помещения в собственность граждан в порядке приватизации;</w:t>
      </w:r>
    </w:p>
    <w:p w:rsidR="005C26CB" w:rsidRPr="00E776C2" w:rsidRDefault="006F4B13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12) Изменение состава лиц, совместно проживающих в приватизируемом жилом помещении с заявителем, в период предоставления муниципальной услуги.</w:t>
      </w:r>
    </w:p>
    <w:p w:rsidR="006F4B13" w:rsidRPr="00E776C2" w:rsidRDefault="006F4B13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13)</w:t>
      </w:r>
      <w:r w:rsidR="00E014CF" w:rsidRPr="00E776C2">
        <w:rPr>
          <w:rFonts w:ascii="Arial" w:hAnsi="Arial" w:cs="Arial"/>
          <w:sz w:val="24"/>
          <w:szCs w:val="24"/>
        </w:rPr>
        <w:t xml:space="preserve">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 (в случае, если от соответствующих лиц не представлено согласие на приватизацию жилого помещения </w:t>
      </w:r>
      <w:r w:rsidR="00760247" w:rsidRPr="00E776C2">
        <w:rPr>
          <w:rFonts w:ascii="Arial" w:hAnsi="Arial" w:cs="Arial"/>
          <w:sz w:val="24"/>
          <w:szCs w:val="24"/>
        </w:rPr>
        <w:t>или не</w:t>
      </w:r>
      <w:r w:rsidR="00E014CF" w:rsidRPr="00E776C2">
        <w:rPr>
          <w:rFonts w:ascii="Arial" w:hAnsi="Arial" w:cs="Arial"/>
          <w:sz w:val="24"/>
          <w:szCs w:val="24"/>
        </w:rPr>
        <w:t xml:space="preserve"> представлены сведения, подтверждающие отсутствие у соответствующих лиц права на приватизацию жилого помещения.</w:t>
      </w:r>
    </w:p>
    <w:p w:rsidR="00E014CF" w:rsidRPr="00E776C2" w:rsidRDefault="00E014CF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- </w:t>
      </w:r>
      <w:r w:rsidR="00E00074" w:rsidRPr="00E776C2">
        <w:rPr>
          <w:rFonts w:ascii="Arial" w:hAnsi="Arial" w:cs="Arial"/>
          <w:sz w:val="24"/>
          <w:szCs w:val="24"/>
        </w:rPr>
        <w:t>граждан, выбывших в организации стационарного обслуживания;</w:t>
      </w:r>
    </w:p>
    <w:p w:rsidR="00E00074" w:rsidRPr="00E776C2" w:rsidRDefault="00E0007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- временно отсутствующих граждан (выбывших для прохождения службы ряды Вооруженных сил, на период учебы/ службы, в жилые помещения, предоставленные для временного проживания);</w:t>
      </w:r>
    </w:p>
    <w:p w:rsidR="00E00074" w:rsidRPr="00E776C2" w:rsidRDefault="00E0007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-граждан, выбывших в места лишения свободы или </w:t>
      </w:r>
      <w:r w:rsidR="00760247" w:rsidRPr="00E776C2">
        <w:rPr>
          <w:rFonts w:ascii="Arial" w:hAnsi="Arial" w:cs="Arial"/>
          <w:sz w:val="24"/>
          <w:szCs w:val="24"/>
        </w:rPr>
        <w:t>осужденных к</w:t>
      </w:r>
      <w:r w:rsidRPr="00E776C2">
        <w:rPr>
          <w:rFonts w:ascii="Arial" w:hAnsi="Arial" w:cs="Arial"/>
          <w:sz w:val="24"/>
          <w:szCs w:val="24"/>
        </w:rPr>
        <w:t xml:space="preserve"> принудительным работам (в соответствии с постановлением Конституционного Суда Российской Федерации от 23 июня 1995 г. №8-П);</w:t>
      </w:r>
    </w:p>
    <w:p w:rsidR="00E00074" w:rsidRPr="00E776C2" w:rsidRDefault="00E0007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- </w:t>
      </w:r>
      <w:r w:rsidR="00760247" w:rsidRPr="00E776C2">
        <w:rPr>
          <w:rFonts w:ascii="Arial" w:hAnsi="Arial" w:cs="Arial"/>
          <w:sz w:val="24"/>
          <w:szCs w:val="24"/>
        </w:rPr>
        <w:t>граждан, снятых</w:t>
      </w:r>
      <w:r w:rsidRPr="00E776C2">
        <w:rPr>
          <w:rFonts w:ascii="Arial" w:hAnsi="Arial" w:cs="Arial"/>
          <w:sz w:val="24"/>
          <w:szCs w:val="24"/>
        </w:rPr>
        <w:t xml:space="preserve"> с </w:t>
      </w:r>
      <w:r w:rsidR="00760247" w:rsidRPr="00E776C2">
        <w:rPr>
          <w:rFonts w:ascii="Arial" w:hAnsi="Arial" w:cs="Arial"/>
          <w:sz w:val="24"/>
          <w:szCs w:val="24"/>
        </w:rPr>
        <w:t>регистрационного учета</w:t>
      </w:r>
      <w:r w:rsidRPr="00E776C2">
        <w:rPr>
          <w:rFonts w:ascii="Arial" w:hAnsi="Arial" w:cs="Arial"/>
          <w:sz w:val="24"/>
          <w:szCs w:val="24"/>
        </w:rPr>
        <w:t xml:space="preserve"> на основании судебных решений, но сохранивших право пользования жилым помещением;</w:t>
      </w:r>
    </w:p>
    <w:p w:rsidR="00E00074" w:rsidRPr="00E776C2" w:rsidRDefault="00E0007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- </w:t>
      </w:r>
      <w:r w:rsidR="00760247" w:rsidRPr="00E776C2">
        <w:rPr>
          <w:rFonts w:ascii="Arial" w:hAnsi="Arial" w:cs="Arial"/>
          <w:sz w:val="24"/>
          <w:szCs w:val="24"/>
        </w:rPr>
        <w:t>граждан, снятых</w:t>
      </w:r>
      <w:r w:rsidRPr="00E776C2">
        <w:rPr>
          <w:rFonts w:ascii="Arial" w:hAnsi="Arial" w:cs="Arial"/>
          <w:sz w:val="24"/>
          <w:szCs w:val="24"/>
        </w:rPr>
        <w:t xml:space="preserve"> с </w:t>
      </w:r>
      <w:r w:rsidR="00760247" w:rsidRPr="00E776C2">
        <w:rPr>
          <w:rFonts w:ascii="Arial" w:hAnsi="Arial" w:cs="Arial"/>
          <w:sz w:val="24"/>
          <w:szCs w:val="24"/>
        </w:rPr>
        <w:t>регистрационного учета</w:t>
      </w:r>
      <w:r w:rsidRPr="00E776C2">
        <w:rPr>
          <w:rFonts w:ascii="Arial" w:hAnsi="Arial" w:cs="Arial"/>
          <w:sz w:val="24"/>
          <w:szCs w:val="24"/>
        </w:rPr>
        <w:t xml:space="preserve"> без указания точного адреса</w:t>
      </w:r>
      <w:r w:rsidR="00C611C4" w:rsidRPr="00E776C2">
        <w:rPr>
          <w:rFonts w:ascii="Arial" w:hAnsi="Arial" w:cs="Arial"/>
          <w:sz w:val="24"/>
          <w:szCs w:val="24"/>
        </w:rPr>
        <w:t>.</w:t>
      </w:r>
    </w:p>
    <w:p w:rsidR="00C611C4" w:rsidRPr="00E776C2" w:rsidRDefault="00C611C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 случае непредставления документов, выражающих волю граждан вышеперечисленных категорий в отношении приватизации жилого помещения (согласие на отказ/ доверенность), или документов, подтверждающих прекращение права на жилое помещение.</w:t>
      </w:r>
    </w:p>
    <w:p w:rsidR="00C611C4" w:rsidRPr="00E776C2" w:rsidRDefault="00C611C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lastRenderedPageBreak/>
        <w:t>14)Наличие в составе семьи заявителя лиц, зарегистрированных в приватизируемом жилом помещении</w:t>
      </w:r>
      <w:r w:rsidR="00DD4FE3" w:rsidRPr="00E776C2">
        <w:rPr>
          <w:rFonts w:ascii="Arial" w:hAnsi="Arial" w:cs="Arial"/>
          <w:sz w:val="24"/>
          <w:szCs w:val="24"/>
        </w:rPr>
        <w:t>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отсутствующими.</w:t>
      </w:r>
    </w:p>
    <w:p w:rsidR="00DD4FE3" w:rsidRPr="00E776C2" w:rsidRDefault="00DD4FE3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15) Решение органа, осуществляющего государственную регистрацию прав на недвижимое имущество и сделок с ним, государственный кадастровый учет недвижимого имущества, об отказе в государственной регистрации прав (перехода прав) на приватизируемое жилое помещение в случаях, когда причина отказа не может быть устранена самостоятельно</w:t>
      </w:r>
      <w:r w:rsidR="00B120A7" w:rsidRPr="00E776C2">
        <w:rPr>
          <w:rFonts w:ascii="Arial" w:hAnsi="Arial" w:cs="Arial"/>
          <w:sz w:val="24"/>
          <w:szCs w:val="24"/>
        </w:rPr>
        <w:t xml:space="preserve"> соответствующими органами</w:t>
      </w:r>
      <w:r w:rsidRPr="00E776C2">
        <w:rPr>
          <w:rFonts w:ascii="Arial" w:hAnsi="Arial" w:cs="Arial"/>
          <w:sz w:val="24"/>
          <w:szCs w:val="24"/>
        </w:rPr>
        <w:t>.</w:t>
      </w:r>
    </w:p>
    <w:p w:rsidR="005C26CB" w:rsidRPr="00D80960" w:rsidRDefault="00C611C4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</w:t>
      </w:r>
      <w:r w:rsidR="00B120A7" w:rsidRPr="00E776C2">
        <w:rPr>
          <w:rFonts w:ascii="Arial" w:hAnsi="Arial" w:cs="Arial"/>
          <w:sz w:val="24"/>
          <w:szCs w:val="24"/>
        </w:rPr>
        <w:t>6</w:t>
      </w:r>
      <w:r w:rsidRPr="00E776C2">
        <w:rPr>
          <w:rFonts w:ascii="Arial" w:hAnsi="Arial" w:cs="Arial"/>
          <w:sz w:val="24"/>
          <w:szCs w:val="24"/>
        </w:rPr>
        <w:t xml:space="preserve">) Оспаривание в судебном порядке права на жилое </w:t>
      </w:r>
      <w:r w:rsidR="002C3505" w:rsidRPr="00E776C2">
        <w:rPr>
          <w:rFonts w:ascii="Arial" w:hAnsi="Arial" w:cs="Arial"/>
          <w:sz w:val="24"/>
          <w:szCs w:val="24"/>
        </w:rPr>
        <w:t>помещение, в</w:t>
      </w:r>
      <w:r w:rsidRPr="00E776C2">
        <w:rPr>
          <w:rFonts w:ascii="Arial" w:hAnsi="Arial" w:cs="Arial"/>
          <w:sz w:val="24"/>
          <w:szCs w:val="24"/>
        </w:rPr>
        <w:t xml:space="preserve"> отношении </w:t>
      </w:r>
      <w:r w:rsidR="002C3505" w:rsidRPr="00E776C2">
        <w:rPr>
          <w:rFonts w:ascii="Arial" w:hAnsi="Arial" w:cs="Arial"/>
          <w:sz w:val="24"/>
          <w:szCs w:val="24"/>
        </w:rPr>
        <w:t>которого подан</w:t>
      </w:r>
      <w:r w:rsidRPr="00E776C2">
        <w:rPr>
          <w:rFonts w:ascii="Arial" w:hAnsi="Arial" w:cs="Arial"/>
          <w:sz w:val="24"/>
          <w:szCs w:val="24"/>
        </w:rPr>
        <w:t xml:space="preserve"> запрос.</w:t>
      </w:r>
    </w:p>
    <w:p w:rsidR="005C26CB" w:rsidRPr="00D80960" w:rsidRDefault="005C26CB" w:rsidP="00D80960">
      <w:pPr>
        <w:pStyle w:val="ad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776C2">
        <w:rPr>
          <w:rFonts w:ascii="Arial" w:hAnsi="Arial" w:cs="Arial"/>
          <w:i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</w:t>
      </w:r>
      <w:r w:rsidR="00D80960">
        <w:rPr>
          <w:rFonts w:ascii="Arial" w:hAnsi="Arial" w:cs="Arial"/>
          <w:iCs/>
          <w:sz w:val="24"/>
          <w:szCs w:val="24"/>
        </w:rPr>
        <w:t xml:space="preserve"> услуги</w:t>
      </w:r>
    </w:p>
    <w:p w:rsidR="00B120A7" w:rsidRPr="00E776C2" w:rsidRDefault="00B120A7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2.14 </w:t>
      </w:r>
      <w:r w:rsidR="005C26CB" w:rsidRPr="00E776C2">
        <w:rPr>
          <w:rFonts w:ascii="Arial" w:hAnsi="Arial" w:cs="Arial"/>
          <w:sz w:val="24"/>
          <w:szCs w:val="24"/>
        </w:rPr>
        <w:t>Услуг, которые являются необходимыми и обязательными для предоставления му</w:t>
      </w:r>
      <w:r w:rsidR="00D80960">
        <w:rPr>
          <w:rFonts w:ascii="Arial" w:hAnsi="Arial" w:cs="Arial"/>
          <w:sz w:val="24"/>
          <w:szCs w:val="24"/>
        </w:rPr>
        <w:t>ниципальной услуги, не имеется.</w:t>
      </w:r>
    </w:p>
    <w:p w:rsidR="005C26CB" w:rsidRPr="00D80960" w:rsidRDefault="00B120A7" w:rsidP="00D80960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760247" w:rsidRPr="00E776C2" w:rsidRDefault="00B120A7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2.15 </w:t>
      </w:r>
      <w:r w:rsidR="005C26CB" w:rsidRPr="00E776C2">
        <w:rPr>
          <w:rFonts w:ascii="Arial" w:hAnsi="Arial" w:cs="Arial"/>
          <w:sz w:val="24"/>
          <w:szCs w:val="24"/>
        </w:rPr>
        <w:t>Предоставление муниципальной услуги осуществляется для заяв</w:t>
      </w:r>
      <w:r w:rsidR="00D80960">
        <w:rPr>
          <w:rFonts w:ascii="Arial" w:hAnsi="Arial" w:cs="Arial"/>
          <w:sz w:val="24"/>
          <w:szCs w:val="24"/>
        </w:rPr>
        <w:t>ителей на безвозмездной основе.</w:t>
      </w:r>
    </w:p>
    <w:p w:rsidR="00760247" w:rsidRPr="00E776C2" w:rsidRDefault="00B120A7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</w:t>
      </w:r>
      <w:r w:rsidR="00D80960">
        <w:rPr>
          <w:rFonts w:ascii="Arial" w:hAnsi="Arial" w:cs="Arial"/>
          <w:sz w:val="24"/>
          <w:szCs w:val="24"/>
        </w:rPr>
        <w:t>ике расчета размера такой платы</w:t>
      </w:r>
    </w:p>
    <w:p w:rsidR="005C26CB" w:rsidRPr="00D80960" w:rsidRDefault="00B120A7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2.16 Услуги, необходимые и обязательные для предоставления государственной (муни</w:t>
      </w:r>
      <w:r w:rsidR="00D80960">
        <w:rPr>
          <w:rFonts w:ascii="Arial" w:hAnsi="Arial" w:cs="Arial"/>
          <w:sz w:val="24"/>
          <w:szCs w:val="24"/>
        </w:rPr>
        <w:t>ципальной) услуги, отсутствуют.</w:t>
      </w:r>
    </w:p>
    <w:p w:rsidR="005C26CB" w:rsidRPr="00D80960" w:rsidRDefault="005C26CB" w:rsidP="00D80960">
      <w:pPr>
        <w:pStyle w:val="ad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776C2">
        <w:rPr>
          <w:rFonts w:ascii="Arial" w:hAnsi="Arial" w:cs="Arial"/>
          <w:i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 w:rsidR="00D80960">
        <w:rPr>
          <w:rFonts w:ascii="Arial" w:hAnsi="Arial" w:cs="Arial"/>
          <w:iCs/>
          <w:sz w:val="24"/>
          <w:szCs w:val="24"/>
        </w:rPr>
        <w:t>ставленной муниципальной услуги</w:t>
      </w:r>
    </w:p>
    <w:p w:rsidR="005C26CB" w:rsidRPr="00E776C2" w:rsidRDefault="00052156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2.17 </w:t>
      </w:r>
      <w:r w:rsidR="005C26CB" w:rsidRPr="00E776C2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</w:t>
      </w:r>
      <w:r w:rsidRPr="00E776C2">
        <w:rPr>
          <w:rFonts w:ascii="Arial" w:hAnsi="Arial" w:cs="Arial"/>
          <w:sz w:val="24"/>
          <w:szCs w:val="24"/>
        </w:rPr>
        <w:t>запроса о</w:t>
      </w:r>
      <w:r w:rsidRPr="00E776C2">
        <w:rPr>
          <w:rFonts w:ascii="Arial" w:hAnsi="Arial" w:cs="Arial"/>
          <w:iCs/>
          <w:sz w:val="24"/>
          <w:szCs w:val="24"/>
        </w:rPr>
        <w:t xml:space="preserve"> предоставлении муниципальной услуги и при получении результата предоставленной муниципальной услуги в Уполномоченном органе или МФЦ составляет не более</w:t>
      </w:r>
      <w:r w:rsidR="00D80960">
        <w:rPr>
          <w:rFonts w:ascii="Arial" w:hAnsi="Arial" w:cs="Arial"/>
          <w:sz w:val="24"/>
          <w:szCs w:val="24"/>
        </w:rPr>
        <w:t xml:space="preserve"> 15 минут.</w:t>
      </w:r>
    </w:p>
    <w:p w:rsidR="005C26CB" w:rsidRPr="00E776C2" w:rsidRDefault="005C26CB" w:rsidP="00D80960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Срок</w:t>
      </w:r>
      <w:r w:rsidR="00052156" w:rsidRPr="00E776C2">
        <w:rPr>
          <w:rFonts w:ascii="Arial" w:hAnsi="Arial" w:cs="Arial"/>
          <w:sz w:val="24"/>
          <w:szCs w:val="24"/>
        </w:rPr>
        <w:t>и порядок</w:t>
      </w:r>
      <w:r w:rsidRPr="00E776C2">
        <w:rPr>
          <w:rFonts w:ascii="Arial" w:hAnsi="Arial" w:cs="Arial"/>
          <w:sz w:val="24"/>
          <w:szCs w:val="24"/>
        </w:rPr>
        <w:t xml:space="preserve"> регистрации запроса заявителя</w:t>
      </w:r>
    </w:p>
    <w:p w:rsidR="005C26CB" w:rsidRPr="00E776C2" w:rsidRDefault="005C26CB" w:rsidP="00D80960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о предоставлении муниципальной услуги</w:t>
      </w:r>
      <w:r w:rsidR="00052156" w:rsidRPr="00E776C2">
        <w:rPr>
          <w:rFonts w:ascii="Arial" w:hAnsi="Arial" w:cs="Arial"/>
          <w:sz w:val="24"/>
          <w:szCs w:val="24"/>
        </w:rPr>
        <w:t>, в том числе в электронной форме</w:t>
      </w:r>
    </w:p>
    <w:p w:rsidR="005C26CB" w:rsidRPr="00D80960" w:rsidRDefault="00052156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2.18 Срок р</w:t>
      </w:r>
      <w:r w:rsidR="005C26CB" w:rsidRPr="00E776C2">
        <w:rPr>
          <w:rFonts w:ascii="Arial" w:hAnsi="Arial" w:cs="Arial"/>
          <w:sz w:val="24"/>
          <w:szCs w:val="24"/>
        </w:rPr>
        <w:t>егистрация заявления</w:t>
      </w:r>
      <w:r w:rsidRPr="00E776C2">
        <w:rPr>
          <w:rFonts w:ascii="Arial" w:hAnsi="Arial" w:cs="Arial"/>
          <w:sz w:val="24"/>
          <w:szCs w:val="24"/>
        </w:rPr>
        <w:t xml:space="preserve"> о предоставлении муниципальной услуги подлежит регистрации </w:t>
      </w:r>
      <w:r w:rsidR="00760247" w:rsidRPr="00E776C2">
        <w:rPr>
          <w:rFonts w:ascii="Arial" w:hAnsi="Arial" w:cs="Arial"/>
          <w:sz w:val="24"/>
          <w:szCs w:val="24"/>
        </w:rPr>
        <w:t xml:space="preserve">в </w:t>
      </w:r>
      <w:r w:rsidR="00760247" w:rsidRPr="00E776C2">
        <w:rPr>
          <w:rFonts w:ascii="Arial" w:hAnsi="Arial" w:cs="Arial"/>
          <w:iCs/>
          <w:sz w:val="24"/>
          <w:szCs w:val="24"/>
        </w:rPr>
        <w:t>Уполномоченном</w:t>
      </w:r>
      <w:r w:rsidRPr="00E776C2">
        <w:rPr>
          <w:rFonts w:ascii="Arial" w:hAnsi="Arial" w:cs="Arial"/>
          <w:iCs/>
          <w:sz w:val="24"/>
          <w:szCs w:val="24"/>
        </w:rPr>
        <w:t xml:space="preserve"> органе </w:t>
      </w:r>
      <w:r w:rsidRPr="00E776C2">
        <w:rPr>
          <w:rFonts w:ascii="Arial" w:hAnsi="Arial" w:cs="Arial"/>
          <w:sz w:val="24"/>
          <w:szCs w:val="24"/>
        </w:rPr>
        <w:t>в течение 15 минут с момента приема заявления и документов, необходимых для</w:t>
      </w:r>
      <w:r w:rsidR="005C26CB" w:rsidRP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предоставления</w:t>
      </w:r>
      <w:r w:rsidRPr="00E776C2">
        <w:rPr>
          <w:rFonts w:ascii="Arial" w:hAnsi="Arial" w:cs="Arial"/>
          <w:iCs/>
          <w:sz w:val="24"/>
          <w:szCs w:val="24"/>
        </w:rPr>
        <w:t xml:space="preserve"> муниципальной услуги.</w:t>
      </w:r>
    </w:p>
    <w:p w:rsidR="00760247" w:rsidRPr="00E776C2" w:rsidRDefault="005C26CB" w:rsidP="00D80960">
      <w:pPr>
        <w:pStyle w:val="ad"/>
        <w:ind w:firstLine="709"/>
        <w:jc w:val="center"/>
        <w:rPr>
          <w:rFonts w:ascii="Arial" w:hAnsi="Arial" w:cs="Arial"/>
          <w:iCs/>
          <w:sz w:val="24"/>
          <w:szCs w:val="24"/>
        </w:rPr>
      </w:pPr>
      <w:r w:rsidRPr="00E776C2">
        <w:rPr>
          <w:rFonts w:ascii="Arial" w:hAnsi="Arial" w:cs="Arial"/>
          <w:iCs/>
          <w:sz w:val="24"/>
          <w:szCs w:val="24"/>
        </w:rPr>
        <w:t>Требования к помещениям, в которых предоставляется</w:t>
      </w:r>
    </w:p>
    <w:p w:rsidR="00052156" w:rsidRPr="00E776C2" w:rsidRDefault="005C26CB" w:rsidP="00D80960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iCs/>
          <w:sz w:val="24"/>
          <w:szCs w:val="24"/>
        </w:rPr>
        <w:t>муниципальная услуга</w:t>
      </w:r>
    </w:p>
    <w:p w:rsidR="00052156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2.</w:t>
      </w:r>
      <w:r w:rsidR="00052156" w:rsidRPr="00E776C2">
        <w:rPr>
          <w:rFonts w:ascii="Arial" w:hAnsi="Arial" w:cs="Arial"/>
          <w:sz w:val="24"/>
          <w:szCs w:val="24"/>
        </w:rPr>
        <w:t>19</w:t>
      </w:r>
      <w:r w:rsidRPr="00E776C2">
        <w:rPr>
          <w:rFonts w:ascii="Arial" w:hAnsi="Arial" w:cs="Arial"/>
          <w:sz w:val="24"/>
          <w:szCs w:val="24"/>
        </w:rPr>
        <w:t xml:space="preserve">. </w:t>
      </w:r>
      <w:r w:rsidR="00052156" w:rsidRPr="00E776C2">
        <w:rPr>
          <w:rFonts w:ascii="Arial" w:hAnsi="Arial" w:cs="Arial"/>
          <w:sz w:val="24"/>
          <w:szCs w:val="24"/>
        </w:rPr>
        <w:t>Ме</w:t>
      </w:r>
      <w:r w:rsidR="00720652" w:rsidRPr="00E776C2">
        <w:rPr>
          <w:rFonts w:ascii="Arial" w:hAnsi="Arial" w:cs="Arial"/>
          <w:sz w:val="24"/>
          <w:szCs w:val="24"/>
        </w:rPr>
        <w:t>с</w:t>
      </w:r>
      <w:r w:rsidR="00052156" w:rsidRPr="00E776C2">
        <w:rPr>
          <w:rFonts w:ascii="Arial" w:hAnsi="Arial" w:cs="Arial"/>
          <w:sz w:val="24"/>
          <w:szCs w:val="24"/>
        </w:rPr>
        <w:t>тоположение административных зданий,</w:t>
      </w:r>
      <w:r w:rsidR="00720652" w:rsidRPr="00E776C2">
        <w:rPr>
          <w:rFonts w:ascii="Arial" w:hAnsi="Arial" w:cs="Arial"/>
          <w:sz w:val="24"/>
          <w:szCs w:val="24"/>
        </w:rPr>
        <w:t xml:space="preserve">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</w:t>
      </w:r>
      <w:r w:rsidR="001654A2" w:rsidRPr="00E776C2">
        <w:rPr>
          <w:rFonts w:ascii="Arial" w:hAnsi="Arial" w:cs="Arial"/>
          <w:sz w:val="24"/>
          <w:szCs w:val="24"/>
        </w:rPr>
        <w:t>общественного транспорта</w:t>
      </w:r>
      <w:r w:rsidR="00720652" w:rsidRPr="00E776C2">
        <w:rPr>
          <w:rFonts w:ascii="Arial" w:hAnsi="Arial" w:cs="Arial"/>
          <w:sz w:val="24"/>
          <w:szCs w:val="24"/>
        </w:rPr>
        <w:t>.</w:t>
      </w:r>
    </w:p>
    <w:p w:rsidR="00720652" w:rsidRPr="00E776C2" w:rsidRDefault="00720652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 w:rsidR="001654A2" w:rsidRPr="00E776C2">
        <w:rPr>
          <w:rFonts w:ascii="Arial" w:hAnsi="Arial" w:cs="Arial"/>
          <w:sz w:val="24"/>
          <w:szCs w:val="24"/>
        </w:rPr>
        <w:t>организовывается стоянка</w:t>
      </w:r>
      <w:r w:rsidRPr="00E776C2">
        <w:rPr>
          <w:rFonts w:ascii="Arial" w:hAnsi="Arial" w:cs="Arial"/>
          <w:sz w:val="24"/>
          <w:szCs w:val="24"/>
        </w:rPr>
        <w:t xml:space="preserve"> (парковка) для личного автомобильного транспорта </w:t>
      </w:r>
      <w:r w:rsidRPr="00E776C2">
        <w:rPr>
          <w:rFonts w:ascii="Arial" w:hAnsi="Arial" w:cs="Arial"/>
          <w:sz w:val="24"/>
          <w:szCs w:val="24"/>
        </w:rPr>
        <w:lastRenderedPageBreak/>
        <w:t>заявителей. За пользование стоянкой (парковкой) с заявителей плата не взимается.</w:t>
      </w:r>
    </w:p>
    <w:p w:rsidR="00720652" w:rsidRPr="00E776C2" w:rsidRDefault="00720652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</w:t>
      </w:r>
      <w:r w:rsidR="005E770B" w:rsidRPr="00E776C2">
        <w:rPr>
          <w:rFonts w:ascii="Arial" w:hAnsi="Arial" w:cs="Arial"/>
          <w:sz w:val="24"/>
          <w:szCs w:val="24"/>
        </w:rPr>
        <w:t>н</w:t>
      </w:r>
      <w:r w:rsidRPr="00E776C2">
        <w:rPr>
          <w:rFonts w:ascii="Arial" w:hAnsi="Arial" w:cs="Arial"/>
          <w:sz w:val="24"/>
          <w:szCs w:val="24"/>
        </w:rPr>
        <w:t>а стоянке</w:t>
      </w:r>
      <w:r w:rsidR="005E770B" w:rsidRPr="00E776C2">
        <w:rPr>
          <w:rFonts w:ascii="Arial" w:hAnsi="Arial" w:cs="Arial"/>
          <w:sz w:val="24"/>
          <w:szCs w:val="24"/>
        </w:rPr>
        <w:t xml:space="preserve"> (парковке) выделяется не менее 10% мест (ноне менее одного места) для бесплатной парковки транспортных средств, управляемых </w:t>
      </w:r>
      <w:r w:rsidR="001654A2" w:rsidRPr="00E776C2">
        <w:rPr>
          <w:rFonts w:ascii="Arial" w:hAnsi="Arial" w:cs="Arial"/>
          <w:sz w:val="24"/>
          <w:szCs w:val="24"/>
        </w:rPr>
        <w:t>инвалидами I.II</w:t>
      </w:r>
      <w:r w:rsidR="005E770B" w:rsidRPr="00E776C2">
        <w:rPr>
          <w:rFonts w:ascii="Arial" w:hAnsi="Arial" w:cs="Arial"/>
          <w:sz w:val="24"/>
          <w:szCs w:val="24"/>
        </w:rPr>
        <w:t xml:space="preserve"> групп, </w:t>
      </w:r>
      <w:r w:rsidR="001654A2" w:rsidRPr="00E776C2">
        <w:rPr>
          <w:rFonts w:ascii="Arial" w:hAnsi="Arial" w:cs="Arial"/>
          <w:sz w:val="24"/>
          <w:szCs w:val="24"/>
        </w:rPr>
        <w:t>а также</w:t>
      </w:r>
      <w:r w:rsidR="005E770B" w:rsidRPr="00E776C2">
        <w:rPr>
          <w:rFonts w:ascii="Arial" w:hAnsi="Arial" w:cs="Arial"/>
          <w:sz w:val="24"/>
          <w:szCs w:val="24"/>
        </w:rPr>
        <w:t xml:space="preserve"> инвалидами III группы в порядке, установленном Правительством Российской Федерации, и транспортных средств, перевозящих таких инвалидов и 9или) детей-инвалидов.</w:t>
      </w:r>
    </w:p>
    <w:p w:rsidR="005E770B" w:rsidRPr="00E776C2" w:rsidRDefault="005E770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 услуга),</w:t>
      </w:r>
      <w:r w:rsidR="00CC341D" w:rsidRP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</w:t>
      </w:r>
      <w:r w:rsidR="00A12154" w:rsidRPr="00E776C2">
        <w:rPr>
          <w:rFonts w:ascii="Arial" w:hAnsi="Arial" w:cs="Arial"/>
          <w:sz w:val="24"/>
          <w:szCs w:val="24"/>
        </w:rPr>
        <w:t>енного органа:</w:t>
      </w:r>
    </w:p>
    <w:p w:rsidR="00A12154" w:rsidRPr="00E776C2" w:rsidRDefault="00A1215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наименование;</w:t>
      </w:r>
    </w:p>
    <w:p w:rsidR="00A12154" w:rsidRPr="00E776C2" w:rsidRDefault="00A1215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A12154" w:rsidRPr="00E776C2" w:rsidRDefault="00A1215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режим работы;</w:t>
      </w:r>
    </w:p>
    <w:p w:rsidR="00A12154" w:rsidRPr="00E776C2" w:rsidRDefault="00A1215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график приема;</w:t>
      </w:r>
    </w:p>
    <w:p w:rsidR="00A12154" w:rsidRPr="00E776C2" w:rsidRDefault="00A1215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A12154" w:rsidRPr="00E776C2" w:rsidRDefault="00A1215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Помещения, в которых предоставляется государственная (муниципальная) услуга, должны соответствовать санитарно -эпидемиологическим правилам и нормативам.</w:t>
      </w:r>
    </w:p>
    <w:p w:rsidR="00A12154" w:rsidRPr="00E776C2" w:rsidRDefault="00A1215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Помещения, в которых предоставляется государственная (муниципальная) услуга оснащаются:</w:t>
      </w:r>
    </w:p>
    <w:p w:rsidR="00A12154" w:rsidRPr="00E776C2" w:rsidRDefault="00A1215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A12154" w:rsidRPr="00E776C2" w:rsidRDefault="00A1215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системой оповещения о </w:t>
      </w:r>
      <w:r w:rsidR="001654A2" w:rsidRPr="00E776C2">
        <w:rPr>
          <w:rFonts w:ascii="Arial" w:hAnsi="Arial" w:cs="Arial"/>
          <w:sz w:val="24"/>
          <w:szCs w:val="24"/>
        </w:rPr>
        <w:t>возникновении чрезвычайной</w:t>
      </w:r>
      <w:r w:rsidRPr="00E776C2">
        <w:rPr>
          <w:rFonts w:ascii="Arial" w:hAnsi="Arial" w:cs="Arial"/>
          <w:sz w:val="24"/>
          <w:szCs w:val="24"/>
        </w:rPr>
        <w:t xml:space="preserve"> ситуации;</w:t>
      </w:r>
    </w:p>
    <w:p w:rsidR="00A12154" w:rsidRPr="00E776C2" w:rsidRDefault="00A1215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A12154" w:rsidRPr="00E776C2" w:rsidRDefault="00A1215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A12154" w:rsidRPr="00E776C2" w:rsidRDefault="00A1215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12154" w:rsidRPr="00E776C2" w:rsidRDefault="00B27F25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27F25" w:rsidRPr="00E776C2" w:rsidRDefault="001654A2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М</w:t>
      </w:r>
      <w:r w:rsidR="00B27F25" w:rsidRPr="00E776C2">
        <w:rPr>
          <w:rFonts w:ascii="Arial" w:hAnsi="Arial" w:cs="Arial"/>
          <w:sz w:val="24"/>
          <w:szCs w:val="24"/>
        </w:rPr>
        <w:t>еста для заполнения заявлений оборудуются стульями, столами (стойками), бланкам заявлений, письменными принадлежностями.</w:t>
      </w:r>
    </w:p>
    <w:p w:rsidR="00B27F25" w:rsidRPr="00E776C2" w:rsidRDefault="00B27F25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Места приема Заявителей оборудуются </w:t>
      </w:r>
      <w:r w:rsidR="001654A2" w:rsidRPr="00E776C2">
        <w:rPr>
          <w:rFonts w:ascii="Arial" w:hAnsi="Arial" w:cs="Arial"/>
          <w:sz w:val="24"/>
          <w:szCs w:val="24"/>
        </w:rPr>
        <w:t>табличками (вывесками) с</w:t>
      </w:r>
      <w:r w:rsidRPr="00E776C2">
        <w:rPr>
          <w:rFonts w:ascii="Arial" w:hAnsi="Arial" w:cs="Arial"/>
          <w:sz w:val="24"/>
          <w:szCs w:val="24"/>
        </w:rPr>
        <w:t xml:space="preserve"> указанием:</w:t>
      </w:r>
    </w:p>
    <w:p w:rsidR="00B27F25" w:rsidRPr="00E776C2" w:rsidRDefault="00B27F25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B27F25" w:rsidRPr="00E776C2" w:rsidRDefault="00B27F25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B27F25" w:rsidRPr="00E776C2" w:rsidRDefault="00B27F25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графика приема Заявителей.</w:t>
      </w:r>
    </w:p>
    <w:p w:rsidR="00B27F25" w:rsidRPr="00E776C2" w:rsidRDefault="00B27F25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</w:t>
      </w:r>
      <w:r w:rsidR="00727C02" w:rsidRPr="00E776C2">
        <w:rPr>
          <w:rFonts w:ascii="Arial" w:hAnsi="Arial" w:cs="Arial"/>
          <w:sz w:val="24"/>
          <w:szCs w:val="24"/>
        </w:rPr>
        <w:t xml:space="preserve"> оборудовано персональным компь</w:t>
      </w:r>
      <w:r w:rsidRPr="00E776C2">
        <w:rPr>
          <w:rFonts w:ascii="Arial" w:hAnsi="Arial" w:cs="Arial"/>
          <w:sz w:val="24"/>
          <w:szCs w:val="24"/>
        </w:rPr>
        <w:t xml:space="preserve">ютером с возможностью доступа к </w:t>
      </w:r>
      <w:r w:rsidR="001654A2" w:rsidRPr="00E776C2">
        <w:rPr>
          <w:rFonts w:ascii="Arial" w:hAnsi="Arial" w:cs="Arial"/>
          <w:sz w:val="24"/>
          <w:szCs w:val="24"/>
        </w:rPr>
        <w:t>необходимым информационным</w:t>
      </w:r>
      <w:r w:rsidRPr="00E776C2">
        <w:rPr>
          <w:rFonts w:ascii="Arial" w:hAnsi="Arial" w:cs="Arial"/>
          <w:sz w:val="24"/>
          <w:szCs w:val="24"/>
        </w:rPr>
        <w:t xml:space="preserve"> базам данных, печатающим устройством (принтером) и копирующим устройством.</w:t>
      </w:r>
    </w:p>
    <w:p w:rsidR="00B27F25" w:rsidRPr="00E776C2" w:rsidRDefault="00B27F25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lastRenderedPageBreak/>
        <w:t>Лицо, ответственное за прием документов, должно иметь настольную табличку с указанием</w:t>
      </w:r>
      <w:r w:rsidR="00727C02" w:rsidRPr="00E776C2">
        <w:rPr>
          <w:rFonts w:ascii="Arial" w:hAnsi="Arial" w:cs="Arial"/>
          <w:sz w:val="24"/>
          <w:szCs w:val="24"/>
        </w:rPr>
        <w:t xml:space="preserve"> фамилии, имени и </w:t>
      </w:r>
      <w:r w:rsidR="001654A2" w:rsidRPr="00E776C2">
        <w:rPr>
          <w:rFonts w:ascii="Arial" w:hAnsi="Arial" w:cs="Arial"/>
          <w:sz w:val="24"/>
          <w:szCs w:val="24"/>
        </w:rPr>
        <w:t>отчества (</w:t>
      </w:r>
      <w:r w:rsidR="00727C02" w:rsidRPr="00E776C2">
        <w:rPr>
          <w:rFonts w:ascii="Arial" w:hAnsi="Arial" w:cs="Arial"/>
          <w:sz w:val="24"/>
          <w:szCs w:val="24"/>
        </w:rPr>
        <w:t>последнее – при наличии), должности.</w:t>
      </w:r>
    </w:p>
    <w:p w:rsidR="00727C02" w:rsidRPr="00E776C2" w:rsidRDefault="00727C02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При предоставлении государственной (муниципальной) </w:t>
      </w:r>
      <w:r w:rsidR="001654A2" w:rsidRPr="00E776C2">
        <w:rPr>
          <w:rFonts w:ascii="Arial" w:hAnsi="Arial" w:cs="Arial"/>
          <w:sz w:val="24"/>
          <w:szCs w:val="24"/>
        </w:rPr>
        <w:t>услуги инвалидам</w:t>
      </w:r>
      <w:r w:rsidRPr="00E776C2">
        <w:rPr>
          <w:rFonts w:ascii="Arial" w:hAnsi="Arial" w:cs="Arial"/>
          <w:sz w:val="24"/>
          <w:szCs w:val="24"/>
        </w:rPr>
        <w:t xml:space="preserve"> обеспечиваются:</w:t>
      </w:r>
    </w:p>
    <w:p w:rsidR="00727C02" w:rsidRPr="00E776C2" w:rsidRDefault="00727C02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возможность беспрепятственного доступа к зданию, помещению, в котором предоставляется государственная (муниципальная) услуга;</w:t>
      </w:r>
    </w:p>
    <w:p w:rsidR="00727C02" w:rsidRPr="00E776C2" w:rsidRDefault="00727C02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</w:t>
      </w:r>
      <w:r w:rsidR="001654A2" w:rsidRPr="00E776C2">
        <w:rPr>
          <w:rFonts w:ascii="Arial" w:hAnsi="Arial" w:cs="Arial"/>
          <w:sz w:val="24"/>
          <w:szCs w:val="24"/>
        </w:rPr>
        <w:t>которых предоставляется</w:t>
      </w:r>
      <w:r w:rsidRPr="00E776C2">
        <w:rPr>
          <w:rFonts w:ascii="Arial" w:hAnsi="Arial" w:cs="Arial"/>
          <w:sz w:val="24"/>
          <w:szCs w:val="24"/>
        </w:rPr>
        <w:t xml:space="preserve"> государственная (муниципальная) услуга, а также входа в такие объекты и выхода из них, посадки в </w:t>
      </w:r>
      <w:r w:rsidR="001654A2" w:rsidRPr="00E776C2">
        <w:rPr>
          <w:rFonts w:ascii="Arial" w:hAnsi="Arial" w:cs="Arial"/>
          <w:sz w:val="24"/>
          <w:szCs w:val="24"/>
        </w:rPr>
        <w:t>транспортное средство</w:t>
      </w:r>
      <w:r w:rsidRPr="00E776C2">
        <w:rPr>
          <w:rFonts w:ascii="Arial" w:hAnsi="Arial" w:cs="Arial"/>
          <w:sz w:val="24"/>
          <w:szCs w:val="24"/>
        </w:rPr>
        <w:t xml:space="preserve"> и высадки </w:t>
      </w:r>
      <w:r w:rsidR="001654A2" w:rsidRPr="00E776C2">
        <w:rPr>
          <w:rFonts w:ascii="Arial" w:hAnsi="Arial" w:cs="Arial"/>
          <w:sz w:val="24"/>
          <w:szCs w:val="24"/>
        </w:rPr>
        <w:t>из него</w:t>
      </w:r>
      <w:r w:rsidRPr="00E776C2">
        <w:rPr>
          <w:rFonts w:ascii="Arial" w:hAnsi="Arial" w:cs="Arial"/>
          <w:sz w:val="24"/>
          <w:szCs w:val="24"/>
        </w:rPr>
        <w:t>, в том числе</w:t>
      </w:r>
      <w:r w:rsidR="00861829" w:rsidRP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с использованием кресла-коляски;</w:t>
      </w:r>
    </w:p>
    <w:p w:rsidR="00861829" w:rsidRPr="00E776C2" w:rsidRDefault="00727C02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сопровождение инвалидов, имеющих стойкие </w:t>
      </w:r>
      <w:r w:rsidR="00BC26F0" w:rsidRPr="00E776C2">
        <w:rPr>
          <w:rFonts w:ascii="Arial" w:hAnsi="Arial" w:cs="Arial"/>
          <w:sz w:val="24"/>
          <w:szCs w:val="24"/>
        </w:rPr>
        <w:t>расстройства функции зрения и самостоятельного передвижения;</w:t>
      </w:r>
    </w:p>
    <w:p w:rsidR="00861829" w:rsidRPr="00E776C2" w:rsidRDefault="00861829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(муниципальная) услуга, и к государственной (муниципальной) услуге с учетом их жизнедеятельности;</w:t>
      </w:r>
    </w:p>
    <w:p w:rsidR="00727C02" w:rsidRPr="00E776C2" w:rsidRDefault="00861829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дублирование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 w:rsidR="00727C02" w:rsidRPr="00E776C2">
        <w:rPr>
          <w:rFonts w:ascii="Arial" w:hAnsi="Arial" w:cs="Arial"/>
          <w:sz w:val="24"/>
          <w:szCs w:val="24"/>
        </w:rPr>
        <w:br/>
      </w:r>
      <w:r w:rsidRPr="00E776C2">
        <w:rPr>
          <w:rFonts w:ascii="Arial" w:hAnsi="Arial" w:cs="Arial"/>
          <w:sz w:val="24"/>
          <w:szCs w:val="24"/>
        </w:rPr>
        <w:t>допуск сурдопереводчика и тифлосурдопереводчика;</w:t>
      </w:r>
    </w:p>
    <w:p w:rsidR="00861829" w:rsidRPr="00E776C2" w:rsidRDefault="00861829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</w:t>
      </w:r>
      <w:r w:rsidR="00CC341D" w:rsidRPr="00E776C2">
        <w:rPr>
          <w:rFonts w:ascii="Arial" w:hAnsi="Arial" w:cs="Arial"/>
          <w:sz w:val="24"/>
          <w:szCs w:val="24"/>
        </w:rPr>
        <w:t xml:space="preserve"> ее специальное обучение, на объекты (здания, помещения), в которых предоставляется государственная (муниципальная) услуга;</w:t>
      </w:r>
    </w:p>
    <w:p w:rsidR="005C26CB" w:rsidRPr="00D80960" w:rsidRDefault="001654A2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оказание инвалидам</w:t>
      </w:r>
      <w:r w:rsidR="00CC341D" w:rsidRPr="00E776C2">
        <w:rPr>
          <w:rFonts w:ascii="Arial" w:hAnsi="Arial" w:cs="Arial"/>
          <w:sz w:val="24"/>
          <w:szCs w:val="24"/>
        </w:rPr>
        <w:t xml:space="preserve"> помощи в преодолении барьеров, мешающих получению ими государственных (муниципальных) услуг наравне с дру</w:t>
      </w:r>
      <w:r w:rsidR="00D80960">
        <w:rPr>
          <w:rFonts w:ascii="Arial" w:hAnsi="Arial" w:cs="Arial"/>
          <w:sz w:val="24"/>
          <w:szCs w:val="24"/>
        </w:rPr>
        <w:t>гими лицами.</w:t>
      </w:r>
    </w:p>
    <w:p w:rsidR="005C26CB" w:rsidRPr="00D80960" w:rsidRDefault="005C26CB" w:rsidP="00D80960">
      <w:pPr>
        <w:pStyle w:val="ad"/>
        <w:ind w:firstLine="709"/>
        <w:jc w:val="center"/>
        <w:rPr>
          <w:rFonts w:ascii="Arial" w:hAnsi="Arial" w:cs="Arial"/>
          <w:iCs/>
          <w:sz w:val="24"/>
          <w:szCs w:val="24"/>
        </w:rPr>
      </w:pPr>
      <w:r w:rsidRPr="00E776C2">
        <w:rPr>
          <w:rFonts w:ascii="Arial" w:hAnsi="Arial" w:cs="Arial"/>
          <w:iCs/>
          <w:sz w:val="24"/>
          <w:szCs w:val="24"/>
        </w:rPr>
        <w:t>Показатели доступности и качества муниципальной услуги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2.</w:t>
      </w:r>
      <w:r w:rsidR="00CC341D" w:rsidRPr="00E776C2">
        <w:rPr>
          <w:rFonts w:ascii="Arial" w:hAnsi="Arial" w:cs="Arial"/>
          <w:sz w:val="24"/>
          <w:szCs w:val="24"/>
        </w:rPr>
        <w:t>20</w:t>
      </w:r>
      <w:r w:rsidRPr="00E776C2">
        <w:rPr>
          <w:rFonts w:ascii="Arial" w:hAnsi="Arial" w:cs="Arial"/>
          <w:sz w:val="24"/>
          <w:szCs w:val="24"/>
        </w:rPr>
        <w:t>. Показателями доступности муниципальной услуги являются: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информирование заявителей о предоставлении муниципальной услуги</w:t>
      </w:r>
      <w:r w:rsidR="00CC341D" w:rsidRPr="00E776C2">
        <w:rPr>
          <w:rFonts w:ascii="Arial" w:hAnsi="Arial" w:cs="Arial"/>
          <w:sz w:val="24"/>
          <w:szCs w:val="24"/>
        </w:rPr>
        <w:t xml:space="preserve">: наличие полной и понятной информации о порядке, сроках и ходе предоставления государственной (муниципальной) услуги в информационно-телекоммуникационных сетях общего </w:t>
      </w:r>
      <w:r w:rsidR="001654A2" w:rsidRPr="00E776C2">
        <w:rPr>
          <w:rFonts w:ascii="Arial" w:hAnsi="Arial" w:cs="Arial"/>
          <w:sz w:val="24"/>
          <w:szCs w:val="24"/>
        </w:rPr>
        <w:t>пользования (в</w:t>
      </w:r>
      <w:r w:rsidR="00CC341D" w:rsidRPr="00E776C2">
        <w:rPr>
          <w:rFonts w:ascii="Arial" w:hAnsi="Arial" w:cs="Arial"/>
          <w:sz w:val="24"/>
          <w:szCs w:val="24"/>
        </w:rPr>
        <w:t xml:space="preserve"> том числе в сети Интернет), в средствах Массовой информации</w:t>
      </w:r>
      <w:r w:rsidRPr="00E776C2">
        <w:rPr>
          <w:rFonts w:ascii="Arial" w:hAnsi="Arial" w:cs="Arial"/>
          <w:sz w:val="24"/>
          <w:szCs w:val="24"/>
        </w:rPr>
        <w:t>;</w:t>
      </w:r>
    </w:p>
    <w:p w:rsidR="00CC341D" w:rsidRPr="00E776C2" w:rsidRDefault="00CC341D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</w:t>
      </w:r>
      <w:r w:rsidR="0057239A" w:rsidRPr="00E776C2">
        <w:rPr>
          <w:rFonts w:ascii="Arial" w:hAnsi="Arial" w:cs="Arial"/>
          <w:sz w:val="24"/>
          <w:szCs w:val="24"/>
        </w:rPr>
        <w:t>о</w:t>
      </w:r>
      <w:r w:rsidRPr="00E776C2">
        <w:rPr>
          <w:rFonts w:ascii="Arial" w:hAnsi="Arial" w:cs="Arial"/>
          <w:sz w:val="24"/>
          <w:szCs w:val="24"/>
        </w:rPr>
        <w:t>зможность получения заявителем уведомлений о</w:t>
      </w:r>
      <w:r w:rsidR="0057239A" w:rsidRPr="00E776C2">
        <w:rPr>
          <w:rFonts w:ascii="Arial" w:hAnsi="Arial" w:cs="Arial"/>
          <w:sz w:val="24"/>
          <w:szCs w:val="24"/>
        </w:rPr>
        <w:t xml:space="preserve"> предоставлении государственной (муниципальной) услуги с помощью ЕПГУ;</w:t>
      </w:r>
    </w:p>
    <w:p w:rsidR="0057239A" w:rsidRPr="00E776C2" w:rsidRDefault="0057239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возможность получения государственной (муниципальной) услуги, в том числе с использованием информационно-телекоммуникационных технологий.</w:t>
      </w:r>
    </w:p>
    <w:p w:rsidR="005C26CB" w:rsidRPr="00E776C2" w:rsidRDefault="0057239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2.</w:t>
      </w:r>
      <w:r w:rsidR="005C26CB" w:rsidRPr="00E776C2">
        <w:rPr>
          <w:rFonts w:ascii="Arial" w:hAnsi="Arial" w:cs="Arial"/>
          <w:sz w:val="24"/>
          <w:szCs w:val="24"/>
        </w:rPr>
        <w:t>2</w:t>
      </w:r>
      <w:r w:rsidRPr="00E776C2">
        <w:rPr>
          <w:rFonts w:ascii="Arial" w:hAnsi="Arial" w:cs="Arial"/>
          <w:sz w:val="24"/>
          <w:szCs w:val="24"/>
        </w:rPr>
        <w:t>1</w:t>
      </w:r>
      <w:r w:rsidR="005C26CB" w:rsidRPr="00E776C2">
        <w:rPr>
          <w:rFonts w:ascii="Arial" w:hAnsi="Arial" w:cs="Arial"/>
          <w:sz w:val="24"/>
          <w:szCs w:val="24"/>
        </w:rPr>
        <w:t>. Показателями качества муниципальной услуги являются:</w:t>
      </w:r>
    </w:p>
    <w:p w:rsidR="005C26CB" w:rsidRPr="00E776C2" w:rsidRDefault="0057239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минимально возможное </w:t>
      </w:r>
      <w:r w:rsidR="005C26CB" w:rsidRPr="00E776C2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при предоставлении муниципальной услуги</w:t>
      </w:r>
      <w:r w:rsidRPr="00E776C2">
        <w:rPr>
          <w:rFonts w:ascii="Arial" w:hAnsi="Arial" w:cs="Arial"/>
          <w:sz w:val="24"/>
          <w:szCs w:val="24"/>
        </w:rPr>
        <w:t>;</w:t>
      </w:r>
    </w:p>
    <w:p w:rsidR="005C26CB" w:rsidRPr="00E776C2" w:rsidRDefault="0057239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</w:t>
      </w:r>
      <w:r w:rsidR="005C26CB" w:rsidRPr="00E776C2">
        <w:rPr>
          <w:rFonts w:ascii="Arial" w:hAnsi="Arial" w:cs="Arial"/>
          <w:sz w:val="24"/>
          <w:szCs w:val="24"/>
        </w:rPr>
        <w:t>;</w:t>
      </w:r>
    </w:p>
    <w:p w:rsidR="005C26CB" w:rsidRPr="00E776C2" w:rsidRDefault="0057239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отсутствие</w:t>
      </w:r>
      <w:r w:rsidR="005C26CB" w:rsidRPr="00E776C2">
        <w:rPr>
          <w:rFonts w:ascii="Arial" w:hAnsi="Arial" w:cs="Arial"/>
          <w:sz w:val="24"/>
          <w:szCs w:val="24"/>
        </w:rPr>
        <w:t xml:space="preserve">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</w:t>
      </w:r>
      <w:r w:rsidR="005C26CB" w:rsidRPr="00E776C2">
        <w:rPr>
          <w:rFonts w:ascii="Arial" w:hAnsi="Arial" w:cs="Arial"/>
          <w:sz w:val="24"/>
          <w:szCs w:val="24"/>
        </w:rPr>
        <w:lastRenderedPageBreak/>
        <w:t>затребования должностными лицами Уполномоченного органа документов, платы, не предусмотренн</w:t>
      </w:r>
      <w:r w:rsidR="003968DA" w:rsidRPr="00E776C2">
        <w:rPr>
          <w:rFonts w:ascii="Arial" w:hAnsi="Arial" w:cs="Arial"/>
          <w:sz w:val="24"/>
          <w:szCs w:val="24"/>
        </w:rPr>
        <w:t>ых административным регламентом;</w:t>
      </w:r>
    </w:p>
    <w:p w:rsidR="001654A2" w:rsidRPr="00E776C2" w:rsidRDefault="003968DA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отсутствие заявлений об оспаривании решений, действий (бездействий) Уполномоченного органа, его должностных лиц, принимаемых (совершенных) при предоставлении государственной (муниципальной) услуги, по итогам рассмотрения которых вынесены решения об удовлетворении (частичном удовле</w:t>
      </w:r>
      <w:r w:rsidR="00D80960">
        <w:rPr>
          <w:rFonts w:ascii="Arial" w:hAnsi="Arial" w:cs="Arial"/>
          <w:sz w:val="24"/>
          <w:szCs w:val="24"/>
        </w:rPr>
        <w:t>творении) требований заявителя.</w:t>
      </w:r>
    </w:p>
    <w:p w:rsidR="001654A2" w:rsidRPr="00E776C2" w:rsidRDefault="003968DA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</w:t>
      </w:r>
      <w:r w:rsidR="002A2165" w:rsidRPr="00E776C2">
        <w:rPr>
          <w:rFonts w:ascii="Arial" w:hAnsi="Arial" w:cs="Arial"/>
          <w:sz w:val="24"/>
          <w:szCs w:val="24"/>
        </w:rPr>
        <w:t xml:space="preserve"> электронной форме</w:t>
      </w:r>
    </w:p>
    <w:p w:rsidR="005C26CB" w:rsidRPr="00E776C2" w:rsidRDefault="002A2165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2.22 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2A2165" w:rsidRPr="00E776C2" w:rsidRDefault="002A2165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2.23</w:t>
      </w:r>
      <w:r w:rsidR="00D2482F" w:rsidRP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Заявителям обеспечивается возможность предоставления заявления и прилагаемых документов в форме электронных документов посредством ЕПГУ.</w:t>
      </w:r>
    </w:p>
    <w:p w:rsidR="002A2165" w:rsidRPr="00E776C2" w:rsidRDefault="002A2165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E96387" w:rsidRPr="00E776C2" w:rsidRDefault="00E96387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Заполненное заявление о предоставлении государственной (муниципальной) услуги отправляется заявителям вместе с прик</w:t>
      </w:r>
      <w:r w:rsidR="003E2DC7" w:rsidRPr="00E776C2">
        <w:rPr>
          <w:rFonts w:ascii="Arial" w:hAnsi="Arial" w:cs="Arial"/>
          <w:sz w:val="24"/>
          <w:szCs w:val="24"/>
        </w:rPr>
        <w:t xml:space="preserve">репленными электронными образцами документов, необходимыми для предоставления государственной (муниципальной) услуги, в Уполномоченный орган </w:t>
      </w:r>
      <w:r w:rsidR="001654A2" w:rsidRPr="00E776C2">
        <w:rPr>
          <w:rFonts w:ascii="Arial" w:hAnsi="Arial" w:cs="Arial"/>
          <w:sz w:val="24"/>
          <w:szCs w:val="24"/>
        </w:rPr>
        <w:t>при</w:t>
      </w:r>
      <w:r w:rsidR="003E2DC7" w:rsidRPr="00E776C2">
        <w:rPr>
          <w:rFonts w:ascii="Arial" w:hAnsi="Arial" w:cs="Arial"/>
          <w:sz w:val="24"/>
          <w:szCs w:val="24"/>
        </w:rPr>
        <w:t xml:space="preserve">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2482F" w:rsidRPr="00E776C2" w:rsidRDefault="00D2482F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Результаты предоставления государственной (муниципальной) </w:t>
      </w:r>
      <w:r w:rsidR="001654A2" w:rsidRPr="00E776C2">
        <w:rPr>
          <w:rFonts w:ascii="Arial" w:hAnsi="Arial" w:cs="Arial"/>
          <w:sz w:val="24"/>
          <w:szCs w:val="24"/>
        </w:rPr>
        <w:t>услуги, указанные</w:t>
      </w:r>
      <w:r w:rsidRPr="00E776C2">
        <w:rPr>
          <w:rFonts w:ascii="Arial" w:hAnsi="Arial" w:cs="Arial"/>
          <w:sz w:val="24"/>
          <w:szCs w:val="24"/>
        </w:rPr>
        <w:t xml:space="preserve">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2482F" w:rsidRPr="00E776C2" w:rsidRDefault="00D2482F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В случае направлении заявления </w:t>
      </w:r>
      <w:r w:rsidR="001654A2" w:rsidRPr="00E776C2">
        <w:rPr>
          <w:rFonts w:ascii="Arial" w:hAnsi="Arial" w:cs="Arial"/>
          <w:sz w:val="24"/>
          <w:szCs w:val="24"/>
        </w:rPr>
        <w:t>посредством ЕПГУ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результат предоставления государственной (муниципальной) услуги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D2482F" w:rsidRPr="00E776C2" w:rsidRDefault="00D2482F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2.24 Электронные документы предоставляются в следующих форматах:</w:t>
      </w:r>
    </w:p>
    <w:p w:rsidR="002F1200" w:rsidRPr="00E776C2" w:rsidRDefault="002F1200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а) xml –для формализованных документов;</w:t>
      </w:r>
    </w:p>
    <w:p w:rsidR="002F1200" w:rsidRPr="00E776C2" w:rsidRDefault="002F1200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б) doc, doc</w:t>
      </w:r>
      <w:r w:rsidRPr="00E776C2">
        <w:rPr>
          <w:rFonts w:ascii="Arial" w:hAnsi="Arial" w:cs="Arial"/>
          <w:sz w:val="24"/>
          <w:szCs w:val="24"/>
          <w:lang w:val="en-US"/>
        </w:rPr>
        <w:t>x</w:t>
      </w:r>
      <w:r w:rsidRPr="00E776C2">
        <w:rPr>
          <w:rFonts w:ascii="Arial" w:hAnsi="Arial" w:cs="Arial"/>
          <w:sz w:val="24"/>
          <w:szCs w:val="24"/>
        </w:rPr>
        <w:t xml:space="preserve">, </w:t>
      </w:r>
      <w:r w:rsidRPr="00E776C2">
        <w:rPr>
          <w:rFonts w:ascii="Arial" w:hAnsi="Arial" w:cs="Arial"/>
          <w:sz w:val="24"/>
          <w:szCs w:val="24"/>
          <w:lang w:val="en-US"/>
        </w:rPr>
        <w:t>odt</w:t>
      </w:r>
      <w:r w:rsidRPr="00E776C2">
        <w:rPr>
          <w:rFonts w:ascii="Arial" w:hAnsi="Arial" w:cs="Arial"/>
          <w:sz w:val="24"/>
          <w:szCs w:val="24"/>
        </w:rPr>
        <w:t xml:space="preserve"> – для документов с текстовых содержанием, не включающим формулы (за исключением документов, указанных в подпункте»</w:t>
      </w:r>
      <w:r w:rsidR="002C3505" w:rsidRP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в» настоящего пункта);</w:t>
      </w:r>
    </w:p>
    <w:p w:rsidR="002F1200" w:rsidRPr="00E776C2" w:rsidRDefault="002F1200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в) xls, xlsx, ods –для документов, содержащих расчеты;</w:t>
      </w:r>
    </w:p>
    <w:p w:rsidR="002F1200" w:rsidRPr="00E776C2" w:rsidRDefault="002F1200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г) pdf, </w:t>
      </w:r>
      <w:r w:rsidRPr="00E776C2">
        <w:rPr>
          <w:rFonts w:ascii="Arial" w:hAnsi="Arial" w:cs="Arial"/>
          <w:sz w:val="24"/>
          <w:szCs w:val="24"/>
          <w:lang w:val="en-US"/>
        </w:rPr>
        <w:t>jpg</w:t>
      </w:r>
      <w:r w:rsidRPr="00E776C2">
        <w:rPr>
          <w:rFonts w:ascii="Arial" w:hAnsi="Arial" w:cs="Arial"/>
          <w:sz w:val="24"/>
          <w:szCs w:val="24"/>
        </w:rPr>
        <w:t xml:space="preserve">, </w:t>
      </w:r>
      <w:r w:rsidRPr="00E776C2">
        <w:rPr>
          <w:rFonts w:ascii="Arial" w:hAnsi="Arial" w:cs="Arial"/>
          <w:sz w:val="24"/>
          <w:szCs w:val="24"/>
          <w:lang w:val="en-US"/>
        </w:rPr>
        <w:t>jpeg</w:t>
      </w:r>
      <w:r w:rsidRPr="00E776C2">
        <w:rPr>
          <w:rFonts w:ascii="Arial" w:hAnsi="Arial" w:cs="Arial"/>
          <w:sz w:val="24"/>
          <w:szCs w:val="24"/>
        </w:rPr>
        <w:t xml:space="preserve"> – для документов с текстовым содержанием, в том числе включающих формулы и (или0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2F1200" w:rsidRPr="00E776C2" w:rsidRDefault="002F1200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="00AA015A" w:rsidRPr="00E776C2">
        <w:rPr>
          <w:rFonts w:ascii="Arial" w:hAnsi="Arial" w:cs="Arial"/>
          <w:sz w:val="24"/>
          <w:szCs w:val="24"/>
        </w:rPr>
        <w:lastRenderedPageBreak/>
        <w:t>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AA015A" w:rsidRPr="00E776C2" w:rsidRDefault="00AA015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-«черно-белый» (при отсутствии в документе графических изображений и (или) цветного текста);</w:t>
      </w:r>
    </w:p>
    <w:p w:rsidR="00AA015A" w:rsidRPr="00E776C2" w:rsidRDefault="00AA015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</w:t>
      </w:r>
      <w:r w:rsidR="001654A2" w:rsidRPr="00E776C2">
        <w:rPr>
          <w:rFonts w:ascii="Arial" w:hAnsi="Arial" w:cs="Arial"/>
          <w:sz w:val="24"/>
          <w:szCs w:val="24"/>
        </w:rPr>
        <w:t>графического изображения</w:t>
      </w:r>
      <w:r w:rsidRPr="00E776C2">
        <w:rPr>
          <w:rFonts w:ascii="Arial" w:hAnsi="Arial" w:cs="Arial"/>
          <w:sz w:val="24"/>
          <w:szCs w:val="24"/>
        </w:rPr>
        <w:t>);</w:t>
      </w:r>
    </w:p>
    <w:p w:rsidR="00AA015A" w:rsidRPr="00E776C2" w:rsidRDefault="00AA015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- «цветной» </w:t>
      </w:r>
      <w:r w:rsidR="001654A2" w:rsidRPr="00E776C2">
        <w:rPr>
          <w:rFonts w:ascii="Arial" w:hAnsi="Arial" w:cs="Arial"/>
          <w:sz w:val="24"/>
          <w:szCs w:val="24"/>
        </w:rPr>
        <w:t>или «</w:t>
      </w:r>
      <w:r w:rsidRPr="00E776C2">
        <w:rPr>
          <w:rFonts w:ascii="Arial" w:hAnsi="Arial" w:cs="Arial"/>
          <w:sz w:val="24"/>
          <w:szCs w:val="24"/>
        </w:rPr>
        <w:t>режим полной цветопередачи» (при наличии в документе цветных графических изображений либо цветного текста);</w:t>
      </w:r>
    </w:p>
    <w:p w:rsidR="00AA015A" w:rsidRPr="00E776C2" w:rsidRDefault="00AA015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A015A" w:rsidRPr="00E776C2" w:rsidRDefault="00AA015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- </w:t>
      </w:r>
      <w:r w:rsidR="001654A2" w:rsidRPr="00E776C2">
        <w:rPr>
          <w:rFonts w:ascii="Arial" w:hAnsi="Arial" w:cs="Arial"/>
          <w:sz w:val="24"/>
          <w:szCs w:val="24"/>
        </w:rPr>
        <w:t>количество файлов</w:t>
      </w:r>
      <w:r w:rsidRPr="00E776C2">
        <w:rPr>
          <w:rFonts w:ascii="Arial" w:hAnsi="Arial" w:cs="Arial"/>
          <w:sz w:val="24"/>
          <w:szCs w:val="24"/>
        </w:rPr>
        <w:t xml:space="preserve"> должно соответствовать количеству документов, каждый из которых содержит текстовую и (или) графическую информацию.</w:t>
      </w:r>
    </w:p>
    <w:p w:rsidR="00AA015A" w:rsidRPr="00E776C2" w:rsidRDefault="00AA015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AA015A" w:rsidRPr="00E776C2" w:rsidRDefault="00AA015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- возможность идентифицировать документ и количество </w:t>
      </w:r>
      <w:r w:rsidR="001654A2" w:rsidRPr="00E776C2">
        <w:rPr>
          <w:rFonts w:ascii="Arial" w:hAnsi="Arial" w:cs="Arial"/>
          <w:sz w:val="24"/>
          <w:szCs w:val="24"/>
        </w:rPr>
        <w:t>листов в</w:t>
      </w:r>
      <w:r w:rsidRPr="00E776C2">
        <w:rPr>
          <w:rFonts w:ascii="Arial" w:hAnsi="Arial" w:cs="Arial"/>
          <w:sz w:val="24"/>
          <w:szCs w:val="24"/>
        </w:rPr>
        <w:t xml:space="preserve"> документе;</w:t>
      </w:r>
    </w:p>
    <w:p w:rsidR="00AA015A" w:rsidRPr="00E776C2" w:rsidRDefault="00AA015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- для документов, содержащих структурированные по частям,</w:t>
      </w:r>
      <w:r w:rsidR="00C405A2" w:rsidRP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главам,</w:t>
      </w:r>
      <w:r w:rsidR="00C405A2" w:rsidRPr="00E776C2">
        <w:rPr>
          <w:rFonts w:ascii="Arial" w:hAnsi="Arial" w:cs="Arial"/>
          <w:sz w:val="24"/>
          <w:szCs w:val="24"/>
        </w:rPr>
        <w:t xml:space="preserve"> разделам (подразделам) данные и закладки, обеспечивающие переходы по оглавлению и (или) к содержащимся в текст рисункам и таблицам.</w:t>
      </w:r>
    </w:p>
    <w:p w:rsidR="001654A2" w:rsidRPr="00E776C2" w:rsidRDefault="00C405A2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xls, xlsx </w:t>
      </w:r>
      <w:r w:rsidR="001654A2" w:rsidRPr="00E776C2">
        <w:rPr>
          <w:rFonts w:ascii="Arial" w:hAnsi="Arial" w:cs="Arial"/>
          <w:sz w:val="24"/>
          <w:szCs w:val="24"/>
        </w:rPr>
        <w:t>или ods, формируются</w:t>
      </w:r>
      <w:r w:rsidRPr="00E776C2">
        <w:rPr>
          <w:rFonts w:ascii="Arial" w:hAnsi="Arial" w:cs="Arial"/>
          <w:sz w:val="24"/>
          <w:szCs w:val="24"/>
        </w:rPr>
        <w:t xml:space="preserve"> в виде отд</w:t>
      </w:r>
      <w:r w:rsidR="00D80960">
        <w:rPr>
          <w:rFonts w:ascii="Arial" w:hAnsi="Arial" w:cs="Arial"/>
          <w:sz w:val="24"/>
          <w:szCs w:val="24"/>
        </w:rPr>
        <w:t>ельного электронного документа.</w:t>
      </w:r>
    </w:p>
    <w:p w:rsidR="005C26CB" w:rsidRPr="00E776C2" w:rsidRDefault="005C26CB" w:rsidP="00D80960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Перечень классов средств электронной подписи, которые</w:t>
      </w:r>
    </w:p>
    <w:p w:rsidR="005C26CB" w:rsidRPr="00E776C2" w:rsidRDefault="005C26CB" w:rsidP="00D80960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допускаются к использованию при обращении за получением</w:t>
      </w:r>
    </w:p>
    <w:p w:rsidR="005C26CB" w:rsidRPr="00E776C2" w:rsidRDefault="005C26CB" w:rsidP="00D80960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муниципальной услуги, оказываемой с применением</w:t>
      </w:r>
    </w:p>
    <w:p w:rsidR="005C26CB" w:rsidRPr="00E776C2" w:rsidRDefault="005C26CB" w:rsidP="00D80960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усиленной квалиф</w:t>
      </w:r>
      <w:r w:rsidR="00D80960">
        <w:rPr>
          <w:rFonts w:ascii="Arial" w:hAnsi="Arial" w:cs="Arial"/>
          <w:sz w:val="24"/>
          <w:szCs w:val="24"/>
        </w:rPr>
        <w:t>ицированной электронной подписи</w:t>
      </w:r>
    </w:p>
    <w:p w:rsidR="005C26CB" w:rsidRPr="00E776C2" w:rsidRDefault="00C405A2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2.25 </w:t>
      </w:r>
      <w:r w:rsidR="005C26CB" w:rsidRPr="00E776C2">
        <w:rPr>
          <w:rFonts w:ascii="Arial" w:hAnsi="Arial" w:cs="Arial"/>
          <w:sz w:val="24"/>
          <w:szCs w:val="24"/>
        </w:rPr>
        <w:t xml:space="preserve">С учетом </w:t>
      </w:r>
      <w:hyperlink r:id="rId8" w:history="1">
        <w:r w:rsidR="005C26CB" w:rsidRPr="00E776C2">
          <w:rPr>
            <w:rStyle w:val="ab"/>
            <w:rFonts w:ascii="Arial" w:hAnsi="Arial" w:cs="Arial"/>
            <w:color w:val="auto"/>
            <w:sz w:val="24"/>
            <w:szCs w:val="24"/>
          </w:rPr>
          <w:t>Требований</w:t>
        </w:r>
      </w:hyperlink>
      <w:r w:rsidR="005C26CB" w:rsidRPr="00E776C2">
        <w:rPr>
          <w:rFonts w:ascii="Arial" w:hAnsi="Arial" w:cs="Arial"/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</w:t>
      </w:r>
      <w:r w:rsidR="00D80960">
        <w:rPr>
          <w:rFonts w:ascii="Arial" w:hAnsi="Arial" w:cs="Arial"/>
          <w:sz w:val="24"/>
          <w:szCs w:val="24"/>
        </w:rPr>
        <w:t>писи: КС2, КС3, КВ1, КВ2 и КА1.</w:t>
      </w:r>
    </w:p>
    <w:p w:rsidR="005C26CB" w:rsidRPr="00E776C2" w:rsidRDefault="005C26CB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D80960">
        <w:rPr>
          <w:rFonts w:ascii="Arial" w:hAnsi="Arial" w:cs="Arial"/>
          <w:sz w:val="24"/>
          <w:szCs w:val="24"/>
        </w:rPr>
        <w:t>ых процедур в электронной форме</w:t>
      </w:r>
    </w:p>
    <w:p w:rsidR="005C26CB" w:rsidRPr="00E776C2" w:rsidRDefault="005C26CB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Исчерпывающий пер</w:t>
      </w:r>
      <w:r w:rsidR="00D80960">
        <w:rPr>
          <w:rFonts w:ascii="Arial" w:hAnsi="Arial" w:cs="Arial"/>
          <w:sz w:val="24"/>
          <w:szCs w:val="24"/>
        </w:rPr>
        <w:t>ечень административных процедур</w:t>
      </w:r>
    </w:p>
    <w:p w:rsidR="00C405A2" w:rsidRPr="00E776C2" w:rsidRDefault="005C26CB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3.1. Предоставление муниципальной услуги включает в себя следую</w:t>
      </w:r>
      <w:r w:rsidR="00D80960">
        <w:rPr>
          <w:rFonts w:ascii="Arial" w:hAnsi="Arial" w:cs="Arial"/>
          <w:sz w:val="24"/>
          <w:szCs w:val="24"/>
        </w:rPr>
        <w:t>щие административные процедуры:</w:t>
      </w:r>
    </w:p>
    <w:p w:rsidR="005C26CB" w:rsidRPr="00E776C2" w:rsidRDefault="00C405A2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прием, проверка и</w:t>
      </w:r>
      <w:r w:rsidR="005C26CB" w:rsidRPr="00E776C2">
        <w:rPr>
          <w:rFonts w:ascii="Arial" w:hAnsi="Arial" w:cs="Arial"/>
          <w:sz w:val="24"/>
          <w:szCs w:val="24"/>
        </w:rPr>
        <w:t xml:space="preserve"> регистрация заявления и прилагаемых документов;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рассмотрение заявления и прилагаемых документов и принятие решения;</w:t>
      </w:r>
    </w:p>
    <w:p w:rsidR="00C405A2" w:rsidRPr="00E776C2" w:rsidRDefault="00C405A2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получение сведений посредством СМЭВ;</w:t>
      </w:r>
    </w:p>
    <w:p w:rsidR="00C405A2" w:rsidRPr="00E776C2" w:rsidRDefault="00C405A2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принятие решения;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направление (вручение) заявителю документов, являющихся результатом предоставления муниципальной услуги</w:t>
      </w:r>
      <w:r w:rsidR="00C405A2" w:rsidRPr="00E776C2">
        <w:rPr>
          <w:rFonts w:ascii="Arial" w:hAnsi="Arial" w:cs="Arial"/>
          <w:sz w:val="24"/>
          <w:szCs w:val="24"/>
        </w:rPr>
        <w:t>;</w:t>
      </w:r>
    </w:p>
    <w:p w:rsidR="005C26CB" w:rsidRPr="00D80960" w:rsidRDefault="00C405A2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внесение результата муниципальной услуги в реес</w:t>
      </w:r>
      <w:r w:rsidR="00D80960">
        <w:rPr>
          <w:rFonts w:ascii="Arial" w:hAnsi="Arial" w:cs="Arial"/>
          <w:sz w:val="24"/>
          <w:szCs w:val="24"/>
        </w:rPr>
        <w:t>тр юридически значимых записей.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3.2. Прием</w:t>
      </w:r>
      <w:r w:rsidR="00C405A2" w:rsidRPr="00E776C2">
        <w:rPr>
          <w:rFonts w:ascii="Arial" w:hAnsi="Arial" w:cs="Arial"/>
          <w:sz w:val="24"/>
          <w:szCs w:val="24"/>
        </w:rPr>
        <w:t xml:space="preserve">, </w:t>
      </w:r>
      <w:r w:rsidR="001654A2" w:rsidRPr="00E776C2">
        <w:rPr>
          <w:rFonts w:ascii="Arial" w:hAnsi="Arial" w:cs="Arial"/>
          <w:sz w:val="24"/>
          <w:szCs w:val="24"/>
        </w:rPr>
        <w:t>проверка и</w:t>
      </w:r>
      <w:r w:rsidRPr="00E776C2">
        <w:rPr>
          <w:rFonts w:ascii="Arial" w:hAnsi="Arial" w:cs="Arial"/>
          <w:sz w:val="24"/>
          <w:szCs w:val="24"/>
        </w:rPr>
        <w:t xml:space="preserve"> регистрация заявления и прилагаемых документов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3.2.2. </w:t>
      </w:r>
      <w:r w:rsidRPr="00E776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</w:t>
      </w:r>
      <w:r w:rsidRPr="00E776C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днем поступления указанных документов)</w:t>
      </w:r>
      <w:r w:rsidRPr="00E776C2">
        <w:rPr>
          <w:rStyle w:val="apple-converted-space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 </w:t>
      </w:r>
      <w:r w:rsidRPr="00E776C2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осуществляет регистрацию заявления и прилагаемых документов в журнале регистрации входящих обращений.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76C2">
        <w:rPr>
          <w:rFonts w:ascii="Arial" w:eastAsia="Times New Roman" w:hAnsi="Arial" w:cs="Arial"/>
          <w:color w:val="000000"/>
          <w:sz w:val="24"/>
          <w:szCs w:val="24"/>
        </w:rPr>
        <w:t>В случае если заявление и прилагаемые документы представляются заявителем</w:t>
      </w:r>
      <w:r w:rsidR="00E776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776C2">
        <w:rPr>
          <w:rFonts w:ascii="Arial" w:eastAsia="Times New Roman" w:hAnsi="Arial" w:cs="Arial"/>
          <w:color w:val="000000"/>
          <w:sz w:val="24"/>
          <w:szCs w:val="24"/>
        </w:rPr>
        <w:t>в Уполномоченный орган (МФЦ) лично, должностное лицо Уполномоченного органа (МФЦ), ответственное за прием и регистрацию заявления 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76C2">
        <w:rPr>
          <w:rFonts w:ascii="Arial" w:eastAsia="Times New Roman" w:hAnsi="Arial" w:cs="Arial"/>
          <w:color w:val="000000"/>
          <w:sz w:val="24"/>
          <w:szCs w:val="24"/>
        </w:rPr>
        <w:t>В случае, 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 w:rsidR="00C405A2" w:rsidRPr="00E776C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776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05A2" w:rsidRPr="00E776C2">
        <w:rPr>
          <w:rFonts w:ascii="Arial" w:eastAsia="Times New Roman" w:hAnsi="Arial" w:cs="Arial"/>
          <w:color w:val="000000"/>
          <w:sz w:val="24"/>
          <w:szCs w:val="24"/>
        </w:rPr>
        <w:t>3.2.3</w:t>
      </w:r>
      <w:r w:rsidR="00DA457C" w:rsidRPr="00E776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05A2" w:rsidRPr="00E776C2">
        <w:rPr>
          <w:rFonts w:ascii="Arial" w:eastAsia="Times New Roman" w:hAnsi="Arial" w:cs="Arial"/>
          <w:color w:val="000000"/>
          <w:sz w:val="24"/>
          <w:szCs w:val="24"/>
        </w:rPr>
        <w:t>Формирование заявления осуществляет</w:t>
      </w:r>
      <w:r w:rsidR="00DA457C" w:rsidRPr="00E776C2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C405A2" w:rsidRPr="00E776C2">
        <w:rPr>
          <w:rFonts w:ascii="Arial" w:eastAsia="Times New Roman" w:hAnsi="Arial" w:cs="Arial"/>
          <w:color w:val="000000"/>
          <w:sz w:val="24"/>
          <w:szCs w:val="24"/>
        </w:rPr>
        <w:t>я посредством заполнения</w:t>
      </w:r>
      <w:r w:rsidR="00DA457C" w:rsidRPr="00E776C2">
        <w:rPr>
          <w:rFonts w:ascii="Arial" w:eastAsia="Times New Roman" w:hAnsi="Arial" w:cs="Arial"/>
          <w:color w:val="000000"/>
          <w:sz w:val="24"/>
          <w:szCs w:val="24"/>
        </w:rPr>
        <w:t xml:space="preserve"> электронной формы заявления на ЕПГУ без необходимо дополнительной подачи заявления в какой-либо иной форме.</w:t>
      </w:r>
    </w:p>
    <w:p w:rsidR="00DA457C" w:rsidRPr="00E776C2" w:rsidRDefault="00DA457C" w:rsidP="00E776C2">
      <w:pPr>
        <w:pStyle w:val="ad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76C2">
        <w:rPr>
          <w:rFonts w:ascii="Arial" w:eastAsia="Times New Roman" w:hAnsi="Arial" w:cs="Arial"/>
          <w:color w:val="000000"/>
          <w:sz w:val="24"/>
          <w:szCs w:val="24"/>
        </w:rPr>
        <w:t xml:space="preserve">Форматно – логическая </w:t>
      </w:r>
      <w:r w:rsidR="001654A2" w:rsidRPr="00E776C2">
        <w:rPr>
          <w:rFonts w:ascii="Arial" w:eastAsia="Times New Roman" w:hAnsi="Arial" w:cs="Arial"/>
          <w:color w:val="000000"/>
          <w:sz w:val="24"/>
          <w:szCs w:val="24"/>
        </w:rPr>
        <w:t>проверка сформированного</w:t>
      </w:r>
      <w:r w:rsidRPr="00E776C2">
        <w:rPr>
          <w:rFonts w:ascii="Arial" w:eastAsia="Times New Roman" w:hAnsi="Arial" w:cs="Arial"/>
          <w:color w:val="000000"/>
          <w:sz w:val="24"/>
          <w:szCs w:val="24"/>
        </w:rPr>
        <w:t xml:space="preserve"> заявления осуществляется после заполнения заявителем каждого из полей </w:t>
      </w:r>
      <w:r w:rsidR="001654A2" w:rsidRPr="00E776C2">
        <w:rPr>
          <w:rFonts w:ascii="Arial" w:eastAsia="Times New Roman" w:hAnsi="Arial" w:cs="Arial"/>
          <w:color w:val="000000"/>
          <w:sz w:val="24"/>
          <w:szCs w:val="24"/>
        </w:rPr>
        <w:t>электронной формы</w:t>
      </w:r>
      <w:r w:rsidRPr="00E776C2">
        <w:rPr>
          <w:rFonts w:ascii="Arial" w:eastAsia="Times New Roman" w:hAnsi="Arial" w:cs="Arial"/>
          <w:color w:val="000000"/>
          <w:sz w:val="24"/>
          <w:szCs w:val="24"/>
        </w:rPr>
        <w:t xml:space="preserve">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A457C" w:rsidRPr="00E776C2" w:rsidRDefault="00DA457C" w:rsidP="00E776C2">
      <w:pPr>
        <w:pStyle w:val="ad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76C2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46015F" w:rsidRPr="00E776C2">
        <w:rPr>
          <w:rFonts w:ascii="Arial" w:eastAsia="Times New Roman" w:hAnsi="Arial" w:cs="Arial"/>
          <w:color w:val="000000"/>
          <w:sz w:val="24"/>
          <w:szCs w:val="24"/>
        </w:rPr>
        <w:t xml:space="preserve"> формировании заявления заявителю обеспечивается:</w:t>
      </w:r>
    </w:p>
    <w:p w:rsidR="0046015F" w:rsidRPr="00E776C2" w:rsidRDefault="0046015F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eastAsia="Times New Roman" w:hAnsi="Arial" w:cs="Arial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пункте 2.8 настоящего Административного </w:t>
      </w:r>
      <w:r w:rsidR="001654A2" w:rsidRPr="00E776C2">
        <w:rPr>
          <w:rFonts w:ascii="Arial" w:eastAsia="Times New Roman" w:hAnsi="Arial" w:cs="Arial"/>
          <w:color w:val="000000"/>
          <w:sz w:val="24"/>
          <w:szCs w:val="24"/>
        </w:rPr>
        <w:t>регламента, необходимых</w:t>
      </w:r>
      <w:r w:rsidRPr="00E776C2">
        <w:rPr>
          <w:rFonts w:ascii="Arial" w:eastAsia="Times New Roman" w:hAnsi="Arial" w:cs="Arial"/>
          <w:color w:val="000000"/>
          <w:sz w:val="24"/>
          <w:szCs w:val="24"/>
        </w:rPr>
        <w:t xml:space="preserve"> для</w:t>
      </w:r>
      <w:r w:rsidRPr="00E776C2">
        <w:rPr>
          <w:rFonts w:ascii="Arial" w:hAnsi="Arial" w:cs="Arial"/>
          <w:sz w:val="24"/>
          <w:szCs w:val="24"/>
        </w:rPr>
        <w:t xml:space="preserve"> </w:t>
      </w:r>
      <w:r w:rsidR="001654A2" w:rsidRPr="00E776C2">
        <w:rPr>
          <w:rFonts w:ascii="Arial" w:hAnsi="Arial" w:cs="Arial"/>
          <w:sz w:val="24"/>
          <w:szCs w:val="24"/>
        </w:rPr>
        <w:t>предоставления государственной</w:t>
      </w:r>
      <w:r w:rsidRPr="00E776C2">
        <w:rPr>
          <w:rFonts w:ascii="Arial" w:hAnsi="Arial" w:cs="Arial"/>
          <w:sz w:val="24"/>
          <w:szCs w:val="24"/>
        </w:rPr>
        <w:t xml:space="preserve"> (муниципальной) услуги;</w:t>
      </w:r>
    </w:p>
    <w:p w:rsidR="0046015F" w:rsidRPr="00E776C2" w:rsidRDefault="0046015F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б) возможность печати </w:t>
      </w:r>
      <w:r w:rsidR="001654A2" w:rsidRPr="00E776C2">
        <w:rPr>
          <w:rFonts w:ascii="Arial" w:hAnsi="Arial" w:cs="Arial"/>
          <w:sz w:val="24"/>
          <w:szCs w:val="24"/>
        </w:rPr>
        <w:t>на бумажном носителе</w:t>
      </w:r>
      <w:r w:rsidRPr="00E776C2">
        <w:rPr>
          <w:rFonts w:ascii="Arial" w:hAnsi="Arial" w:cs="Arial"/>
          <w:sz w:val="24"/>
          <w:szCs w:val="24"/>
        </w:rPr>
        <w:t xml:space="preserve"> копии электронной формы заявления;</w:t>
      </w:r>
    </w:p>
    <w:p w:rsidR="0046015F" w:rsidRPr="00E776C2" w:rsidRDefault="0046015F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в) сохранение ранее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</w:t>
      </w:r>
      <w:r w:rsidR="001654A2" w:rsidRPr="00E776C2">
        <w:rPr>
          <w:rFonts w:ascii="Arial" w:hAnsi="Arial" w:cs="Arial"/>
          <w:sz w:val="24"/>
          <w:szCs w:val="24"/>
        </w:rPr>
        <w:t>в электронные формы</w:t>
      </w:r>
      <w:r w:rsidRPr="00E776C2">
        <w:rPr>
          <w:rFonts w:ascii="Arial" w:hAnsi="Arial" w:cs="Arial"/>
          <w:sz w:val="24"/>
          <w:szCs w:val="24"/>
        </w:rPr>
        <w:t xml:space="preserve"> заявления;</w:t>
      </w:r>
    </w:p>
    <w:p w:rsidR="0046015F" w:rsidRPr="00E776C2" w:rsidRDefault="0046015F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г) заполнение полей электронной формы заявления до начала </w:t>
      </w:r>
      <w:r w:rsidR="001654A2" w:rsidRPr="00E776C2">
        <w:rPr>
          <w:rFonts w:ascii="Arial" w:hAnsi="Arial" w:cs="Arial"/>
          <w:sz w:val="24"/>
          <w:szCs w:val="24"/>
        </w:rPr>
        <w:t>ввода сведений</w:t>
      </w:r>
      <w:r w:rsidRPr="00E776C2">
        <w:rPr>
          <w:rFonts w:ascii="Arial" w:hAnsi="Arial" w:cs="Arial"/>
          <w:sz w:val="24"/>
          <w:szCs w:val="24"/>
        </w:rPr>
        <w:t xml:space="preserve"> заявителем с использованием</w:t>
      </w:r>
      <w:r w:rsidR="00C23F5F" w:rsidRPr="00E776C2">
        <w:rPr>
          <w:rFonts w:ascii="Arial" w:hAnsi="Arial" w:cs="Arial"/>
          <w:sz w:val="24"/>
          <w:szCs w:val="24"/>
        </w:rPr>
        <w:t xml:space="preserve"> сведений, размещенных в ЕСИА, и сведений, опубликованных на ЕПГУ, в части, касающейся сведений, </w:t>
      </w:r>
      <w:r w:rsidR="001654A2" w:rsidRPr="00E776C2">
        <w:rPr>
          <w:rFonts w:ascii="Arial" w:hAnsi="Arial" w:cs="Arial"/>
          <w:sz w:val="24"/>
          <w:szCs w:val="24"/>
        </w:rPr>
        <w:t>отсутствующих в</w:t>
      </w:r>
      <w:r w:rsidR="00C23F5F" w:rsidRPr="00E776C2">
        <w:rPr>
          <w:rFonts w:ascii="Arial" w:hAnsi="Arial" w:cs="Arial"/>
          <w:sz w:val="24"/>
          <w:szCs w:val="24"/>
        </w:rPr>
        <w:t xml:space="preserve"> ЕСИА;</w:t>
      </w:r>
    </w:p>
    <w:p w:rsidR="00C23F5F" w:rsidRPr="00E776C2" w:rsidRDefault="00C23F5F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23F5F" w:rsidRPr="00E776C2" w:rsidRDefault="00C23F5F" w:rsidP="00E776C2">
      <w:pPr>
        <w:pStyle w:val="ad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76C2">
        <w:rPr>
          <w:rFonts w:ascii="Arial" w:eastAsia="Times New Roman" w:hAnsi="Arial" w:cs="Arial"/>
          <w:color w:val="000000"/>
          <w:sz w:val="24"/>
          <w:szCs w:val="24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76C2">
        <w:rPr>
          <w:rFonts w:ascii="Arial" w:eastAsia="Times New Roman" w:hAnsi="Arial" w:cs="Arial"/>
          <w:color w:val="000000"/>
          <w:sz w:val="24"/>
          <w:szCs w:val="24"/>
        </w:rPr>
        <w:t xml:space="preserve">Сообщение о получении заявления и прилагаемых документов направляется по указанному в заявлении адресу электронной почты или в личный кабинет </w:t>
      </w:r>
      <w:r w:rsidR="001654A2" w:rsidRPr="00E776C2">
        <w:rPr>
          <w:rFonts w:ascii="Arial" w:eastAsia="Times New Roman" w:hAnsi="Arial" w:cs="Arial"/>
          <w:color w:val="000000"/>
          <w:sz w:val="24"/>
          <w:szCs w:val="24"/>
        </w:rPr>
        <w:t>заявителя Регионального</w:t>
      </w:r>
      <w:r w:rsidRPr="00E776C2">
        <w:rPr>
          <w:rFonts w:ascii="Arial" w:eastAsia="Times New Roman" w:hAnsi="Arial" w:cs="Arial"/>
          <w:color w:val="000000"/>
          <w:sz w:val="24"/>
          <w:szCs w:val="24"/>
        </w:rPr>
        <w:t xml:space="preserve"> портала.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76C2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3.2.</w:t>
      </w:r>
      <w:r w:rsidR="00C32B10" w:rsidRPr="00E776C2">
        <w:rPr>
          <w:rFonts w:ascii="Arial" w:hAnsi="Arial" w:cs="Arial"/>
          <w:sz w:val="24"/>
          <w:szCs w:val="24"/>
        </w:rPr>
        <w:t>4</w:t>
      </w:r>
      <w:r w:rsidRPr="00E776C2">
        <w:rPr>
          <w:rFonts w:ascii="Arial" w:hAnsi="Arial" w:cs="Arial"/>
          <w:sz w:val="24"/>
          <w:szCs w:val="24"/>
        </w:rPr>
        <w:t>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3.2.</w:t>
      </w:r>
      <w:r w:rsidR="00C32B10" w:rsidRPr="00E776C2">
        <w:rPr>
          <w:rFonts w:ascii="Arial" w:hAnsi="Arial" w:cs="Arial"/>
          <w:sz w:val="24"/>
          <w:szCs w:val="24"/>
        </w:rPr>
        <w:t>5</w:t>
      </w:r>
      <w:r w:rsidRPr="00E776C2">
        <w:rPr>
          <w:rFonts w:ascii="Arial" w:hAnsi="Arial" w:cs="Arial"/>
          <w:sz w:val="24"/>
          <w:szCs w:val="24"/>
        </w:rPr>
        <w:t>. Срок выполнения данной административной процедуры составляет 1 рабочий день, являющийся днем поступления заявления и прилагаемых документов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5C26CB" w:rsidRPr="00E776C2" w:rsidRDefault="00C32B10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3.2.6</w:t>
      </w:r>
      <w:r w:rsidR="005C26CB" w:rsidRPr="00E776C2">
        <w:rPr>
          <w:rFonts w:ascii="Arial" w:hAnsi="Arial" w:cs="Arial"/>
          <w:sz w:val="24"/>
          <w:szCs w:val="24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</w:t>
      </w:r>
      <w:r w:rsidR="00D80960">
        <w:rPr>
          <w:rFonts w:ascii="Arial" w:hAnsi="Arial" w:cs="Arial"/>
          <w:sz w:val="24"/>
          <w:szCs w:val="24"/>
        </w:rPr>
        <w:t>мых документов на рассмотрение.</w:t>
      </w:r>
    </w:p>
    <w:p w:rsidR="001654A2" w:rsidRPr="00E776C2" w:rsidRDefault="005C26CB" w:rsidP="00D80960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3.3. Рассмотрение заявления и прилагаемых документов и</w:t>
      </w:r>
    </w:p>
    <w:p w:rsidR="005C26CB" w:rsidRPr="00E776C2" w:rsidRDefault="00D80960" w:rsidP="00D80960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принятие решения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3.3.2. В случае поступления </w:t>
      </w:r>
      <w:hyperlink r:id="rId9" w:anchor="Par428" w:tooltip="                                 ЗАЯВЛЕНИЕ" w:history="1">
        <w:r w:rsidRPr="00E776C2">
          <w:rPr>
            <w:rStyle w:val="ab"/>
            <w:rFonts w:ascii="Arial" w:eastAsiaTheme="majorEastAsia" w:hAnsi="Arial" w:cs="Arial"/>
            <w:color w:val="auto"/>
            <w:sz w:val="24"/>
            <w:szCs w:val="24"/>
          </w:rPr>
          <w:t>заявления</w:t>
        </w:r>
      </w:hyperlink>
      <w:r w:rsidRPr="00E776C2">
        <w:rPr>
          <w:rFonts w:ascii="Arial" w:hAnsi="Arial" w:cs="Arial"/>
          <w:sz w:val="24"/>
          <w:szCs w:val="24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день окончания указанной проверки: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готовит уведомление об отказе в рассмотрении заявления и прилагаемых документов с указанием причин их возврата за подписью руководителя Уполномоченного органа;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3.3.4. В случае поступления </w:t>
      </w:r>
      <w:hyperlink r:id="rId10" w:anchor="Par428" w:tooltip="                                 ЗАЯВЛЕНИЕ" w:history="1">
        <w:r w:rsidRPr="00E776C2">
          <w:rPr>
            <w:rStyle w:val="ab"/>
            <w:rFonts w:ascii="Arial" w:hAnsi="Arial" w:cs="Arial"/>
            <w:color w:val="auto"/>
            <w:sz w:val="24"/>
            <w:szCs w:val="24"/>
          </w:rPr>
          <w:t>заявления</w:t>
        </w:r>
      </w:hyperlink>
      <w:r w:rsidRPr="00E776C2">
        <w:rPr>
          <w:rFonts w:ascii="Arial" w:hAnsi="Arial" w:cs="Arial"/>
          <w:sz w:val="24"/>
          <w:szCs w:val="24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</w:t>
      </w:r>
      <w:r w:rsidRPr="00E776C2">
        <w:rPr>
          <w:rFonts w:ascii="Arial" w:hAnsi="Arial" w:cs="Arial"/>
          <w:sz w:val="24"/>
          <w:szCs w:val="24"/>
        </w:rPr>
        <w:lastRenderedPageBreak/>
        <w:t>документов в электронном виде), должностное лицо, ответственное за предоставление муниципальной услуги, в срок не более 1 рабочего дня со дня регистрации заявления и прилагаемых документов: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bCs/>
          <w:spacing w:val="-4"/>
          <w:sz w:val="24"/>
          <w:szCs w:val="24"/>
        </w:rPr>
      </w:pPr>
      <w:r w:rsidRPr="00E776C2">
        <w:rPr>
          <w:rFonts w:ascii="Arial" w:hAnsi="Arial" w:cs="Arial"/>
          <w:bCs/>
          <w:spacing w:val="-4"/>
          <w:sz w:val="24"/>
          <w:szCs w:val="24"/>
        </w:rPr>
        <w:t xml:space="preserve">проверяет заявление на наличие основания для отказа в предоставлении муниципальной услуги, предусмотренного пунктом </w:t>
      </w:r>
      <w:r w:rsidR="00A01407" w:rsidRPr="00E776C2">
        <w:rPr>
          <w:rFonts w:ascii="Arial" w:hAnsi="Arial" w:cs="Arial"/>
          <w:bCs/>
          <w:spacing w:val="-4"/>
          <w:sz w:val="24"/>
          <w:szCs w:val="24"/>
        </w:rPr>
        <w:t>2.12</w:t>
      </w:r>
      <w:r w:rsidRPr="00E776C2">
        <w:rPr>
          <w:rFonts w:ascii="Arial" w:hAnsi="Arial" w:cs="Arial"/>
          <w:bCs/>
          <w:spacing w:val="-4"/>
          <w:sz w:val="24"/>
          <w:szCs w:val="24"/>
        </w:rPr>
        <w:t xml:space="preserve"> административного регламента;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в случае отсутствия оснований для отказа в предоставлении муниципальной услуги, указанных в пункте </w:t>
      </w:r>
      <w:r w:rsidR="00A01407" w:rsidRPr="00E776C2">
        <w:rPr>
          <w:rFonts w:ascii="Arial" w:hAnsi="Arial" w:cs="Arial"/>
          <w:sz w:val="24"/>
          <w:szCs w:val="24"/>
        </w:rPr>
        <w:t>2.12</w:t>
      </w:r>
      <w:r w:rsidRPr="00E776C2">
        <w:rPr>
          <w:rFonts w:ascii="Arial" w:hAnsi="Arial" w:cs="Arial"/>
          <w:sz w:val="24"/>
          <w:szCs w:val="24"/>
        </w:rPr>
        <w:t xml:space="preserve"> административного регламента готовит проект договора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 на передачу жилого помещения в собственность граждан в порядке приватизации;</w:t>
      </w:r>
    </w:p>
    <w:p w:rsidR="005C26CB" w:rsidRPr="00D80960" w:rsidRDefault="005C26CB" w:rsidP="00D80960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в случае наличия оснований для отказа в предоставлении муниципальной услуги, указанных в пункте </w:t>
      </w:r>
      <w:r w:rsidR="00A01407" w:rsidRPr="00E776C2">
        <w:rPr>
          <w:rFonts w:ascii="Arial" w:hAnsi="Arial" w:cs="Arial"/>
          <w:sz w:val="24"/>
          <w:szCs w:val="24"/>
        </w:rPr>
        <w:t>2.12</w:t>
      </w:r>
      <w:r w:rsidRPr="00E776C2">
        <w:rPr>
          <w:rFonts w:ascii="Arial" w:hAnsi="Arial" w:cs="Arial"/>
          <w:sz w:val="24"/>
          <w:szCs w:val="24"/>
        </w:rPr>
        <w:t xml:space="preserve"> административного регламента готовит письменное уведомление 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об отказе в передаче жилого помещения в собственность </w:t>
      </w:r>
      <w:r w:rsidR="00D80960">
        <w:rPr>
          <w:rFonts w:ascii="Arial" w:hAnsi="Arial" w:cs="Arial"/>
          <w:color w:val="000000" w:themeColor="text1"/>
          <w:sz w:val="24"/>
          <w:szCs w:val="24"/>
        </w:rPr>
        <w:t>граждан в порядке приватизации.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776C2">
        <w:rPr>
          <w:rFonts w:ascii="Arial" w:hAnsi="Arial" w:cs="Arial"/>
          <w:sz w:val="24"/>
          <w:szCs w:val="24"/>
        </w:rPr>
        <w:t xml:space="preserve">3.3.5. </w:t>
      </w:r>
      <w:r w:rsidRPr="00E776C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Подготовленные </w:t>
      </w:r>
      <w:r w:rsidRPr="00E776C2">
        <w:rPr>
          <w:rFonts w:ascii="Arial" w:hAnsi="Arial" w:cs="Arial"/>
          <w:sz w:val="24"/>
          <w:szCs w:val="24"/>
        </w:rPr>
        <w:t xml:space="preserve">уведомление 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об отказе в передаче жилого помещения в собственность граждан в порядке приватизации либо </w:t>
      </w:r>
      <w:r w:rsidRPr="00E776C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проект договора </w:t>
      </w:r>
      <w:r w:rsidR="001654A2" w:rsidRPr="00E776C2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подписывается руководителем</w:t>
      </w:r>
      <w:r w:rsidRPr="00E776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Уполномоченного органа (или иным уполномоченным </w:t>
      </w:r>
      <w:r w:rsidR="001654A2" w:rsidRPr="00E776C2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лицом) в</w:t>
      </w:r>
      <w:r w:rsidRPr="00E776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E2C5A" w:rsidRPr="00E776C2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течение 1</w:t>
      </w:r>
      <w:r w:rsidRPr="00E776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рабочего дня с момента получения уведомления или </w:t>
      </w:r>
      <w:r w:rsidR="004E2C5A" w:rsidRPr="00E776C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проекта договора</w:t>
      </w:r>
      <w:r w:rsidRPr="00E776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 </w:t>
      </w:r>
      <w:r w:rsidRPr="00E776C2">
        <w:rPr>
          <w:rFonts w:ascii="Arial" w:hAnsi="Arial" w:cs="Arial"/>
          <w:sz w:val="24"/>
          <w:szCs w:val="24"/>
        </w:rPr>
        <w:t>лица, ответственного за предоставление</w:t>
      </w:r>
      <w:r w:rsidR="002C3505" w:rsidRPr="00E776C2">
        <w:rPr>
          <w:rFonts w:ascii="Arial" w:hAnsi="Arial" w:cs="Arial"/>
          <w:sz w:val="24"/>
          <w:szCs w:val="24"/>
        </w:rPr>
        <w:t xml:space="preserve"> муниципальной услуги. После под</w:t>
      </w:r>
      <w:r w:rsidRPr="00E776C2">
        <w:rPr>
          <w:rFonts w:ascii="Arial" w:hAnsi="Arial" w:cs="Arial"/>
          <w:sz w:val="24"/>
          <w:szCs w:val="24"/>
        </w:rPr>
        <w:t>писания, не позднее следующего рабочего дня,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 xml:space="preserve">передает его должностному лицу, ответственному </w:t>
      </w:r>
      <w:r w:rsidR="001654A2" w:rsidRPr="00E776C2">
        <w:rPr>
          <w:rFonts w:ascii="Arial" w:hAnsi="Arial" w:cs="Arial"/>
          <w:sz w:val="24"/>
          <w:szCs w:val="24"/>
        </w:rPr>
        <w:t xml:space="preserve">за предоставление муниципальной </w:t>
      </w:r>
      <w:r w:rsidRPr="00E776C2">
        <w:rPr>
          <w:rFonts w:ascii="Arial" w:hAnsi="Arial" w:cs="Arial"/>
          <w:sz w:val="24"/>
          <w:szCs w:val="24"/>
        </w:rPr>
        <w:t>услуги</w:t>
      </w:r>
      <w:r w:rsidRPr="00E776C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776C2">
        <w:rPr>
          <w:rFonts w:ascii="Arial" w:hAnsi="Arial" w:cs="Arial"/>
          <w:color w:val="000000"/>
          <w:sz w:val="24"/>
          <w:szCs w:val="24"/>
        </w:rPr>
        <w:br/>
      </w:r>
      <w:r w:rsidRPr="00E776C2">
        <w:rPr>
          <w:rFonts w:ascii="Arial" w:hAnsi="Arial" w:cs="Arial"/>
          <w:sz w:val="24"/>
          <w:szCs w:val="24"/>
        </w:rPr>
        <w:t>3.3.6. Срок выполнения административной процедуры – не более 55 календарных дней со дня поступления заявления и прилагаемых к нему документов в Уполномоченный орган.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3.3.7. Критерием принятия решения является отсутствие (наличие) </w:t>
      </w:r>
      <w:r w:rsidR="004E2C5A" w:rsidRPr="00E776C2">
        <w:rPr>
          <w:rFonts w:ascii="Arial" w:hAnsi="Arial" w:cs="Arial"/>
          <w:sz w:val="24"/>
          <w:szCs w:val="24"/>
        </w:rPr>
        <w:t>оснований для</w:t>
      </w:r>
      <w:r w:rsidRPr="00E776C2">
        <w:rPr>
          <w:rFonts w:ascii="Arial" w:hAnsi="Arial" w:cs="Arial"/>
          <w:sz w:val="24"/>
          <w:szCs w:val="24"/>
        </w:rPr>
        <w:t xml:space="preserve"> отказа в предоставлении муниципальной услуги.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3.3.8. Результатом выполнения административной процедуры является договор</w:t>
      </w:r>
      <w:r w:rsidRPr="00E776C2">
        <w:rPr>
          <w:rFonts w:ascii="Arial" w:hAnsi="Arial" w:cs="Arial"/>
          <w:color w:val="00B050"/>
          <w:sz w:val="24"/>
          <w:szCs w:val="24"/>
        </w:rPr>
        <w:t xml:space="preserve"> 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на передачу жилого помещения в собственность граждан в порядке приватизации либо </w:t>
      </w:r>
      <w:r w:rsidRPr="00E776C2">
        <w:rPr>
          <w:rFonts w:ascii="Arial" w:hAnsi="Arial" w:cs="Arial"/>
          <w:sz w:val="24"/>
          <w:szCs w:val="24"/>
        </w:rPr>
        <w:t xml:space="preserve">письменное уведомление 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>об отказе в передаче жилого помещения в собственность граждан в порядке приватизации.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3.4. Направление (вручение) заявителю документов, являющихся результатом предоставления муниципальной услуги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3.4.1. Юридическим фактом, являющимся основанием для начала исполнения административной процедуры является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договор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 на передачу жилого помещения в собственность граждан в порядке приватизации либо </w:t>
      </w:r>
      <w:r w:rsidRPr="00E776C2">
        <w:rPr>
          <w:rFonts w:ascii="Arial" w:hAnsi="Arial" w:cs="Arial"/>
          <w:sz w:val="24"/>
          <w:szCs w:val="24"/>
        </w:rPr>
        <w:t xml:space="preserve">письменное уведомление 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>об отказе в передаче жилого помещения в собственность граждан в порядке приватизации.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3.4.2. Должностное лицо, ответственное за предоставление муниципальной услуги, в течение одного рабочего дня со дня подготовки соответствующего документа обеспечивает направление (вручение) заявителю (его представителю) документов, являющихся результатом предоставления муниципальной услуги.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Документы, предусмотренные </w:t>
      </w:r>
      <w:r w:rsidR="00D80960" w:rsidRPr="00E776C2">
        <w:rPr>
          <w:rFonts w:ascii="Arial" w:hAnsi="Arial" w:cs="Arial"/>
          <w:sz w:val="24"/>
          <w:szCs w:val="24"/>
        </w:rPr>
        <w:t>настоящим подпунктом,</w:t>
      </w:r>
      <w:r w:rsidRPr="00E776C2">
        <w:rPr>
          <w:rFonts w:ascii="Arial" w:hAnsi="Arial" w:cs="Arial"/>
          <w:sz w:val="24"/>
          <w:szCs w:val="24"/>
        </w:rPr>
        <w:t xml:space="preserve"> направляются заявителю способом, позволяющим подтвердить факт и дату направления.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3.4.3. Срок выполнения административной процедуры – 1 рабочий день со дня принятия решения.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3.4.4.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3.4.5. Результатом выполнения административной процедуры является направление (вручение) заявителю документов, являющихся результатом предоставления муниципальной услуги.</w:t>
      </w:r>
    </w:p>
    <w:p w:rsidR="00C32B10" w:rsidRPr="00E776C2" w:rsidRDefault="009667B0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lastRenderedPageBreak/>
        <w:t>При предоставлении</w:t>
      </w:r>
      <w:r w:rsidR="00D513F1" w:rsidRP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государственной (мун</w:t>
      </w:r>
      <w:r w:rsidR="00D513F1" w:rsidRPr="00E776C2">
        <w:rPr>
          <w:rFonts w:ascii="Arial" w:hAnsi="Arial" w:cs="Arial"/>
          <w:sz w:val="24"/>
          <w:szCs w:val="24"/>
        </w:rPr>
        <w:t>и</w:t>
      </w:r>
      <w:r w:rsidRPr="00E776C2">
        <w:rPr>
          <w:rFonts w:ascii="Arial" w:hAnsi="Arial" w:cs="Arial"/>
          <w:sz w:val="24"/>
          <w:szCs w:val="24"/>
        </w:rPr>
        <w:t>ципальной)услуги в электронной</w:t>
      </w:r>
      <w:r w:rsidR="00D513F1" w:rsidRP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форме заявителю направляется:</w:t>
      </w:r>
    </w:p>
    <w:p w:rsidR="009667B0" w:rsidRPr="00E776C2" w:rsidRDefault="009667B0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а) уведомление о приеме и регистрации </w:t>
      </w:r>
      <w:r w:rsidR="00D513F1" w:rsidRPr="00E776C2">
        <w:rPr>
          <w:rFonts w:ascii="Arial" w:hAnsi="Arial" w:cs="Arial"/>
          <w:sz w:val="24"/>
          <w:szCs w:val="24"/>
        </w:rPr>
        <w:t>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="00D513F1" w:rsidRPr="00E776C2">
        <w:rPr>
          <w:rFonts w:ascii="Arial" w:hAnsi="Arial" w:cs="Arial"/>
          <w:sz w:val="24"/>
          <w:szCs w:val="24"/>
        </w:rPr>
        <w:t>для предоставления государственной (муниципальной)услуги,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(муниципальной)услуги либо мотивированный отказ в приеме документов, необходимых для предоставления государственной (муниципальной)услуги;</w:t>
      </w:r>
    </w:p>
    <w:p w:rsidR="00D513F1" w:rsidRPr="00E776C2" w:rsidRDefault="00D513F1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D513F1" w:rsidRPr="00E776C2" w:rsidRDefault="00D513F1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3.5 Оценка качества предоставления государственной (муниципальной) услуги</w:t>
      </w:r>
    </w:p>
    <w:p w:rsidR="00D513F1" w:rsidRPr="00E776C2" w:rsidRDefault="00D513F1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Оценка качества предоставления государственной (муниципальной) услуги осуществляется в соответ</w:t>
      </w:r>
      <w:r w:rsidR="005D6183" w:rsidRPr="00E776C2">
        <w:rPr>
          <w:rFonts w:ascii="Arial" w:hAnsi="Arial" w:cs="Arial"/>
          <w:sz w:val="24"/>
          <w:szCs w:val="24"/>
        </w:rPr>
        <w:t>с</w:t>
      </w:r>
      <w:r w:rsidRPr="00E776C2">
        <w:rPr>
          <w:rFonts w:ascii="Arial" w:hAnsi="Arial" w:cs="Arial"/>
          <w:sz w:val="24"/>
          <w:szCs w:val="24"/>
        </w:rPr>
        <w:t>твии с</w:t>
      </w:r>
      <w:r w:rsidR="005D6183" w:rsidRPr="00E776C2">
        <w:rPr>
          <w:rFonts w:ascii="Arial" w:hAnsi="Arial" w:cs="Arial"/>
          <w:sz w:val="24"/>
          <w:szCs w:val="24"/>
        </w:rPr>
        <w:t xml:space="preserve"> Правилами оценки гражданами эфф</w:t>
      </w:r>
      <w:r w:rsidRPr="00E776C2">
        <w:rPr>
          <w:rFonts w:ascii="Arial" w:hAnsi="Arial" w:cs="Arial"/>
          <w:sz w:val="24"/>
          <w:szCs w:val="24"/>
        </w:rPr>
        <w:t>ективности деятельности руководителей</w:t>
      </w:r>
      <w:r w:rsidR="005D6183" w:rsidRPr="00E776C2">
        <w:rPr>
          <w:rFonts w:ascii="Arial" w:hAnsi="Arial" w:cs="Arial"/>
          <w:sz w:val="24"/>
          <w:szCs w:val="24"/>
        </w:rPr>
        <w:t xml:space="preserve"> федеральных,</w:t>
      </w:r>
      <w:r w:rsidRPr="00E776C2">
        <w:rPr>
          <w:rFonts w:ascii="Arial" w:hAnsi="Arial" w:cs="Arial"/>
          <w:sz w:val="24"/>
          <w:szCs w:val="24"/>
        </w:rPr>
        <w:t xml:space="preserve"> террит</w:t>
      </w:r>
      <w:r w:rsidR="005D6183" w:rsidRPr="00E776C2">
        <w:rPr>
          <w:rFonts w:ascii="Arial" w:hAnsi="Arial" w:cs="Arial"/>
          <w:sz w:val="24"/>
          <w:szCs w:val="24"/>
        </w:rPr>
        <w:t>о</w:t>
      </w:r>
      <w:r w:rsidRPr="00E776C2">
        <w:rPr>
          <w:rFonts w:ascii="Arial" w:hAnsi="Arial" w:cs="Arial"/>
          <w:sz w:val="24"/>
          <w:szCs w:val="24"/>
        </w:rPr>
        <w:t>риальных органов</w:t>
      </w:r>
      <w:r w:rsidR="005D6183" w:rsidRPr="00E776C2">
        <w:rPr>
          <w:rFonts w:ascii="Arial" w:hAnsi="Arial" w:cs="Arial"/>
          <w:sz w:val="24"/>
          <w:szCs w:val="24"/>
        </w:rPr>
        <w:t>, органов местного самоуправления и их структурных подразделений с учетом качества представления ими государственных (муниципальных)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от12 декабря 2012 года №1284 «Об оценке гражданами эффективности деятельности руководителей территориальных органов, федеральных органов исполнительной власти (их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="005D6183" w:rsidRPr="00E776C2">
        <w:rPr>
          <w:rFonts w:ascii="Arial" w:hAnsi="Arial" w:cs="Arial"/>
          <w:sz w:val="24"/>
          <w:szCs w:val="24"/>
        </w:rPr>
        <w:t>структурных подразделений0 и территориальных органов государственных внебюджетных фондов (их региональных отделений) с учетом качества предоставления государственной (муниципальной) услуг, руководителей многофункциональных центров</w:t>
      </w:r>
      <w:r w:rsidR="00751378" w:rsidRPr="00E776C2">
        <w:rPr>
          <w:rFonts w:ascii="Arial" w:hAnsi="Arial" w:cs="Arial"/>
          <w:sz w:val="24"/>
          <w:szCs w:val="24"/>
        </w:rPr>
        <w:t xml:space="preserve"> предоставления государственных (муниципальных) услуг с учетом качества предоставления государственных (муниципальных) услуг, а также о применении результатов указанной оценки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="00751378" w:rsidRPr="00E776C2">
        <w:rPr>
          <w:rFonts w:ascii="Arial" w:hAnsi="Arial" w:cs="Arial"/>
          <w:sz w:val="24"/>
          <w:szCs w:val="24"/>
        </w:rPr>
        <w:t>как основания для принятия решений о досрочном прекращении исполнения соответствующими руководителями своих должностных обязанностей»</w:t>
      </w:r>
    </w:p>
    <w:p w:rsidR="004E2C5A" w:rsidRPr="00E776C2" w:rsidRDefault="00751378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3.6 Заявителю обеспечивается возможность направления жалобы на решения, действия или бездействия Уполномоченного органа, должностного лица Уполномоченного органа либо муниципального служащего в соответствии со статьей 11.2 Федерального закона №210-ФЗ и в порядке, установленном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года№1198 «О федеральной государственной информационной системе, обеспечивающей процесс досудебного, внесудебного обжалования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решений, действий (бездействия), совершенных при</w:t>
      </w:r>
      <w:r w:rsidR="00284351" w:rsidRPr="00E776C2">
        <w:rPr>
          <w:rFonts w:ascii="Arial" w:hAnsi="Arial" w:cs="Arial"/>
          <w:sz w:val="24"/>
          <w:szCs w:val="24"/>
        </w:rPr>
        <w:t xml:space="preserve"> предоставления государственных (муниципальных) услуг.</w:t>
      </w:r>
    </w:p>
    <w:p w:rsidR="004E2C5A" w:rsidRPr="00E776C2" w:rsidRDefault="00284351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 результате предоставления государственной (муниципальной) услуги документах</w:t>
      </w:r>
    </w:p>
    <w:p w:rsidR="00284351" w:rsidRPr="00E776C2" w:rsidRDefault="004E2C5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3.7 В</w:t>
      </w:r>
      <w:r w:rsidR="00104AA1" w:rsidRPr="00E776C2">
        <w:rPr>
          <w:rFonts w:ascii="Arial" w:hAnsi="Arial" w:cs="Arial"/>
          <w:sz w:val="24"/>
          <w:szCs w:val="24"/>
        </w:rPr>
        <w:t xml:space="preserve"> случае выявления опечаток и ошибок заявитель вправе обратиться в Уполномоченный орган с заявлением с приложением документов, указанных в 2.8 настоящего Административного регламента.</w:t>
      </w:r>
    </w:p>
    <w:p w:rsidR="00104AA1" w:rsidRPr="00E776C2" w:rsidRDefault="00104AA1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3.8 Основания отказа в приеме </w:t>
      </w:r>
      <w:r w:rsidR="004E2C5A" w:rsidRPr="00E776C2">
        <w:rPr>
          <w:rFonts w:ascii="Arial" w:hAnsi="Arial" w:cs="Arial"/>
          <w:sz w:val="24"/>
          <w:szCs w:val="24"/>
        </w:rPr>
        <w:t>заявления об</w:t>
      </w:r>
      <w:r w:rsidRPr="00E776C2">
        <w:rPr>
          <w:rFonts w:ascii="Arial" w:hAnsi="Arial" w:cs="Arial"/>
          <w:sz w:val="24"/>
          <w:szCs w:val="24"/>
        </w:rPr>
        <w:t xml:space="preserve"> исправлении опечаток и ошибок указаны в пункте 2.12 настоящего Административного регламента.</w:t>
      </w:r>
    </w:p>
    <w:p w:rsidR="00104AA1" w:rsidRPr="00E776C2" w:rsidRDefault="00104AA1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lastRenderedPageBreak/>
        <w:t xml:space="preserve">3.9 Исправление допущенных опечаток и </w:t>
      </w:r>
      <w:r w:rsidR="004E2C5A" w:rsidRPr="00E776C2">
        <w:rPr>
          <w:rFonts w:ascii="Arial" w:hAnsi="Arial" w:cs="Arial"/>
          <w:sz w:val="24"/>
          <w:szCs w:val="24"/>
        </w:rPr>
        <w:t>ошибок,</w:t>
      </w:r>
      <w:r w:rsidRPr="00E776C2">
        <w:rPr>
          <w:rFonts w:ascii="Arial" w:hAnsi="Arial" w:cs="Arial"/>
          <w:sz w:val="24"/>
          <w:szCs w:val="24"/>
        </w:rPr>
        <w:t xml:space="preserve"> выданных в результате предоставления государственной (муниципальной) услуги предоставления государственной (муниципальной) услуги </w:t>
      </w:r>
      <w:r w:rsidR="004E2C5A" w:rsidRPr="00E776C2">
        <w:rPr>
          <w:rFonts w:ascii="Arial" w:hAnsi="Arial" w:cs="Arial"/>
          <w:sz w:val="24"/>
          <w:szCs w:val="24"/>
        </w:rPr>
        <w:t>документах осуществляется</w:t>
      </w:r>
      <w:r w:rsidRPr="00E776C2">
        <w:rPr>
          <w:rFonts w:ascii="Arial" w:hAnsi="Arial" w:cs="Arial"/>
          <w:sz w:val="24"/>
          <w:szCs w:val="24"/>
        </w:rPr>
        <w:t xml:space="preserve"> в следующем порядке:</w:t>
      </w:r>
    </w:p>
    <w:p w:rsidR="00104AA1" w:rsidRPr="00E776C2" w:rsidRDefault="00104AA1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3.10.1 Заявитель при обнаружении опечаток и ошибок в документах, выданных в результате </w:t>
      </w:r>
      <w:r w:rsidR="00D41796" w:rsidRPr="00E776C2">
        <w:rPr>
          <w:rFonts w:ascii="Arial" w:hAnsi="Arial" w:cs="Arial"/>
          <w:sz w:val="24"/>
          <w:szCs w:val="24"/>
        </w:rPr>
        <w:t xml:space="preserve">предоставления государственной (муниципальной) услуги, общается лично в Уполномоченный орган с </w:t>
      </w:r>
      <w:r w:rsidR="004E2C5A" w:rsidRPr="00E776C2">
        <w:rPr>
          <w:rFonts w:ascii="Arial" w:hAnsi="Arial" w:cs="Arial"/>
          <w:sz w:val="24"/>
          <w:szCs w:val="24"/>
        </w:rPr>
        <w:t>заявлением о</w:t>
      </w:r>
      <w:r w:rsidR="00D41796" w:rsidRPr="00E776C2">
        <w:rPr>
          <w:rFonts w:ascii="Arial" w:hAnsi="Arial" w:cs="Arial"/>
          <w:sz w:val="24"/>
          <w:szCs w:val="24"/>
        </w:rPr>
        <w:t xml:space="preserve"> необходимости исправления опечаток и ошибок, в котором содержится указание на их описание.</w:t>
      </w:r>
    </w:p>
    <w:p w:rsidR="00D41796" w:rsidRPr="00E776C2" w:rsidRDefault="00D41796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3.10.2 Уполномоченный орган при получении заявления, указанного в пункте 3.10.1,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D41796" w:rsidRPr="00E776C2" w:rsidRDefault="00D41796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3.10.3 Уполномоченный орган обеспечивает устранении опечаток и ошибок в документах, являющихся результатом предоставления государственной (муниципальной) услуги.</w:t>
      </w:r>
    </w:p>
    <w:p w:rsidR="0086461A" w:rsidRDefault="0086461A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3.10.4 Срок</w:t>
      </w:r>
      <w:r w:rsidR="00D41796" w:rsidRPr="00E776C2">
        <w:rPr>
          <w:rFonts w:ascii="Arial" w:hAnsi="Arial" w:cs="Arial"/>
          <w:sz w:val="24"/>
          <w:szCs w:val="24"/>
        </w:rPr>
        <w:t xml:space="preserve"> устранения опечаток и ошибок не должен превышать 3 (трех) рабочих дней с даты регистрации заявления, указанного в подпункт</w:t>
      </w:r>
      <w:r w:rsidR="00D80960">
        <w:rPr>
          <w:rFonts w:ascii="Arial" w:hAnsi="Arial" w:cs="Arial"/>
          <w:sz w:val="24"/>
          <w:szCs w:val="24"/>
        </w:rPr>
        <w:t>е 3.10.1 настоящего подраздела.</w:t>
      </w:r>
    </w:p>
    <w:p w:rsidR="00D80960" w:rsidRPr="00E776C2" w:rsidRDefault="00D80960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  <w:lang w:val="en-US"/>
        </w:rPr>
        <w:t>IV</w:t>
      </w:r>
      <w:r w:rsidRPr="00E776C2">
        <w:rPr>
          <w:rFonts w:ascii="Arial" w:hAnsi="Arial" w:cs="Arial"/>
          <w:sz w:val="24"/>
          <w:szCs w:val="24"/>
        </w:rPr>
        <w:t>. Формы контроля за исполнением административного регламента</w:t>
      </w:r>
    </w:p>
    <w:p w:rsidR="0086461A" w:rsidRPr="00E776C2" w:rsidRDefault="00A75EFC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актов, устанавливающих требования к предоставлению государственной (муниципальной) услуги, а также принятием ими решений</w:t>
      </w:r>
    </w:p>
    <w:p w:rsidR="005C26CB" w:rsidRPr="00E776C2" w:rsidRDefault="00A75EFC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Текущий к</w:t>
      </w:r>
      <w:r w:rsidR="005C26CB" w:rsidRPr="00E776C2">
        <w:rPr>
          <w:rFonts w:ascii="Arial" w:hAnsi="Arial" w:cs="Arial"/>
          <w:sz w:val="24"/>
          <w:szCs w:val="24"/>
        </w:rPr>
        <w:t xml:space="preserve">онтроль за соблюдением и исполнением должностными лицами Уполномоченного органа </w:t>
      </w:r>
      <w:r w:rsidR="0086461A" w:rsidRPr="00E776C2">
        <w:rPr>
          <w:rFonts w:ascii="Arial" w:hAnsi="Arial" w:cs="Arial"/>
          <w:sz w:val="24"/>
          <w:szCs w:val="24"/>
        </w:rPr>
        <w:t>положений административного</w:t>
      </w:r>
      <w:r w:rsidR="005C26CB" w:rsidRPr="00E776C2">
        <w:rPr>
          <w:rFonts w:ascii="Arial" w:hAnsi="Arial" w:cs="Arial"/>
          <w:sz w:val="24"/>
          <w:szCs w:val="24"/>
        </w:rPr>
        <w:t xml:space="preserve">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4.</w:t>
      </w:r>
      <w:r w:rsidR="008F4F16" w:rsidRPr="00E776C2">
        <w:rPr>
          <w:rFonts w:ascii="Arial" w:hAnsi="Arial" w:cs="Arial"/>
          <w:sz w:val="24"/>
          <w:szCs w:val="24"/>
        </w:rPr>
        <w:t>1</w:t>
      </w:r>
      <w:r w:rsidRPr="00E776C2">
        <w:rPr>
          <w:rFonts w:ascii="Arial" w:hAnsi="Arial" w:cs="Arial"/>
          <w:sz w:val="24"/>
          <w:szCs w:val="24"/>
        </w:rPr>
        <w:t>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  <w:r w:rsidR="00A75EFC" w:rsidRPr="00E776C2">
        <w:rPr>
          <w:rFonts w:ascii="Arial" w:hAnsi="Arial" w:cs="Arial"/>
          <w:sz w:val="24"/>
          <w:szCs w:val="24"/>
        </w:rPr>
        <w:t xml:space="preserve">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75EFC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Текущий контроль осуществляется </w:t>
      </w:r>
      <w:r w:rsidR="00A75EFC" w:rsidRPr="00E776C2">
        <w:rPr>
          <w:rFonts w:ascii="Arial" w:hAnsi="Arial" w:cs="Arial"/>
          <w:sz w:val="24"/>
          <w:szCs w:val="24"/>
        </w:rPr>
        <w:t>путем проведения проверок:</w:t>
      </w:r>
    </w:p>
    <w:p w:rsidR="005C26CB" w:rsidRPr="00E776C2" w:rsidRDefault="00A75EFC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- решений о </w:t>
      </w:r>
      <w:r w:rsidR="0086461A" w:rsidRPr="00E776C2">
        <w:rPr>
          <w:rFonts w:ascii="Arial" w:hAnsi="Arial" w:cs="Arial"/>
          <w:sz w:val="24"/>
          <w:szCs w:val="24"/>
        </w:rPr>
        <w:t>предоставлении (</w:t>
      </w:r>
      <w:r w:rsidRPr="00E776C2">
        <w:rPr>
          <w:rFonts w:ascii="Arial" w:hAnsi="Arial" w:cs="Arial"/>
          <w:sz w:val="24"/>
          <w:szCs w:val="24"/>
        </w:rPr>
        <w:t>об отказе в предоставлении) государственной (муниципальной) услуги;</w:t>
      </w:r>
    </w:p>
    <w:p w:rsidR="00A75EFC" w:rsidRPr="00E776C2" w:rsidRDefault="00A75EFC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- выявления ми устранения нарушений прав граждан;</w:t>
      </w:r>
    </w:p>
    <w:p w:rsidR="00A75EFC" w:rsidRPr="00E776C2" w:rsidRDefault="00A75EFC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- рассмотрения, принятия решений</w:t>
      </w:r>
      <w:r w:rsidR="008F4F16" w:rsidRPr="00E776C2">
        <w:rPr>
          <w:rFonts w:ascii="Arial" w:hAnsi="Arial" w:cs="Arial"/>
          <w:sz w:val="24"/>
          <w:szCs w:val="24"/>
        </w:rPr>
        <w:t xml:space="preserve"> и подготовки ответов на обращения граждан, содержащие жалобы на решения, действия (бездействие) должностных лиц.</w:t>
      </w:r>
    </w:p>
    <w:p w:rsidR="008F4F16" w:rsidRPr="00E776C2" w:rsidRDefault="008F4F16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Порядок и периодичность осуществления плановых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и внеплановых проверок полноты и качества предоставления государственной (муниципальной) услуги, в том числе порядок и формы контроля за полнотой и качеством предоставления государственной (муниципальной) услуги.</w:t>
      </w:r>
    </w:p>
    <w:p w:rsidR="008F4F16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4.</w:t>
      </w:r>
      <w:r w:rsidR="008F4F16" w:rsidRPr="00E776C2">
        <w:rPr>
          <w:rFonts w:ascii="Arial" w:hAnsi="Arial" w:cs="Arial"/>
          <w:sz w:val="24"/>
          <w:szCs w:val="24"/>
        </w:rPr>
        <w:t>2</w:t>
      </w:r>
      <w:r w:rsidRPr="00E776C2">
        <w:rPr>
          <w:rFonts w:ascii="Arial" w:hAnsi="Arial" w:cs="Arial"/>
          <w:sz w:val="24"/>
          <w:szCs w:val="24"/>
        </w:rPr>
        <w:t xml:space="preserve">. Контроль над полнотой и качеством </w:t>
      </w:r>
      <w:r w:rsidRPr="00E776C2">
        <w:rPr>
          <w:rFonts w:ascii="Arial" w:hAnsi="Arial" w:cs="Arial"/>
          <w:spacing w:val="-4"/>
          <w:sz w:val="24"/>
          <w:szCs w:val="24"/>
        </w:rPr>
        <w:t>предоставления муниципальной услуги</w:t>
      </w:r>
      <w:r w:rsidRPr="00E776C2">
        <w:rPr>
          <w:rFonts w:ascii="Arial" w:hAnsi="Arial" w:cs="Arial"/>
          <w:sz w:val="24"/>
          <w:szCs w:val="24"/>
        </w:rPr>
        <w:t xml:space="preserve"> включает в себя проведение</w:t>
      </w:r>
      <w:r w:rsidR="008F4F16" w:rsidRPr="00E776C2">
        <w:rPr>
          <w:rFonts w:ascii="Arial" w:hAnsi="Arial" w:cs="Arial"/>
          <w:sz w:val="24"/>
          <w:szCs w:val="24"/>
        </w:rPr>
        <w:t xml:space="preserve"> плановых и внеплановых</w:t>
      </w:r>
      <w:r w:rsidRPr="00E776C2">
        <w:rPr>
          <w:rFonts w:ascii="Arial" w:hAnsi="Arial" w:cs="Arial"/>
          <w:sz w:val="24"/>
          <w:szCs w:val="24"/>
        </w:rPr>
        <w:t xml:space="preserve"> проверок</w:t>
      </w:r>
      <w:r w:rsidR="008F4F16" w:rsidRPr="00E776C2">
        <w:rPr>
          <w:rFonts w:ascii="Arial" w:hAnsi="Arial" w:cs="Arial"/>
          <w:sz w:val="24"/>
          <w:szCs w:val="24"/>
        </w:rPr>
        <w:t>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lastRenderedPageBreak/>
        <w:t>Периодичность проверок – плановые 1 раз в год, внеплановые – по конкретному обращению заявителя.</w:t>
      </w:r>
    </w:p>
    <w:p w:rsidR="008F4F16" w:rsidRPr="00E776C2" w:rsidRDefault="008F4F16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4.3 Плановые проверки осуществляются</w:t>
      </w:r>
      <w:r w:rsidR="00126F6D" w:rsidRPr="00E776C2">
        <w:rPr>
          <w:rFonts w:ascii="Arial" w:hAnsi="Arial" w:cs="Arial"/>
          <w:sz w:val="24"/>
          <w:szCs w:val="24"/>
        </w:rPr>
        <w:t xml:space="preserve"> на основании годовых планов работы Уполномоченного органа, утверждаемых руководителем Уполномоченного органа.</w:t>
      </w:r>
      <w:r w:rsidR="00906160" w:rsidRPr="00E776C2">
        <w:rPr>
          <w:rFonts w:ascii="Arial" w:hAnsi="Arial" w:cs="Arial"/>
          <w:sz w:val="24"/>
          <w:szCs w:val="24"/>
        </w:rPr>
        <w:t xml:space="preserve"> При плановой проверке полноты и качества предоставления государственной (муниципальной) услуги контролю подлежат:</w:t>
      </w:r>
    </w:p>
    <w:p w:rsidR="00906160" w:rsidRPr="00E776C2" w:rsidRDefault="00906160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соблюдение сроков предоставления государственной (муниципальной) услуги;</w:t>
      </w:r>
      <w:r w:rsidR="0086461A" w:rsidRPr="00E776C2">
        <w:rPr>
          <w:rFonts w:ascii="Arial" w:hAnsi="Arial" w:cs="Arial"/>
          <w:sz w:val="24"/>
          <w:szCs w:val="24"/>
        </w:rPr>
        <w:tab/>
      </w:r>
      <w:r w:rsidR="00E269C3" w:rsidRPr="00E776C2">
        <w:rPr>
          <w:rFonts w:ascii="Arial" w:hAnsi="Arial" w:cs="Arial"/>
          <w:sz w:val="24"/>
          <w:szCs w:val="24"/>
        </w:rPr>
        <w:t>соблюдение положений</w:t>
      </w:r>
      <w:r w:rsidRPr="00E776C2">
        <w:rPr>
          <w:rFonts w:ascii="Arial" w:hAnsi="Arial" w:cs="Arial"/>
          <w:sz w:val="24"/>
          <w:szCs w:val="24"/>
        </w:rPr>
        <w:t xml:space="preserve"> Административного</w:t>
      </w:r>
      <w:r w:rsidR="00E269C3" w:rsidRP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регламента;</w:t>
      </w:r>
    </w:p>
    <w:p w:rsidR="00E269C3" w:rsidRPr="00E776C2" w:rsidRDefault="00E269C3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правильность и обоснованность принятого решения об отказе в </w:t>
      </w:r>
      <w:r w:rsidR="0086461A" w:rsidRPr="00E776C2">
        <w:rPr>
          <w:rFonts w:ascii="Arial" w:hAnsi="Arial" w:cs="Arial"/>
          <w:sz w:val="24"/>
          <w:szCs w:val="24"/>
        </w:rPr>
        <w:t>предоставлении государственной</w:t>
      </w:r>
      <w:r w:rsidRPr="00E776C2">
        <w:rPr>
          <w:rFonts w:ascii="Arial" w:hAnsi="Arial" w:cs="Arial"/>
          <w:sz w:val="24"/>
          <w:szCs w:val="24"/>
        </w:rPr>
        <w:t xml:space="preserve"> (муниципальной) услуги.</w:t>
      </w:r>
    </w:p>
    <w:p w:rsidR="00E269C3" w:rsidRPr="00E776C2" w:rsidRDefault="00E269C3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E269C3" w:rsidRPr="00E776C2" w:rsidRDefault="00E269C3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нарушениях нормативных правовых актов Красноярского края и нормативных правовых актов Сухобу</w:t>
      </w:r>
      <w:r w:rsidR="002C3505" w:rsidRPr="00E776C2">
        <w:rPr>
          <w:rFonts w:ascii="Arial" w:hAnsi="Arial" w:cs="Arial"/>
          <w:sz w:val="24"/>
          <w:szCs w:val="24"/>
        </w:rPr>
        <w:t>зимского района или Атамановского</w:t>
      </w:r>
      <w:r w:rsidRPr="00E776C2">
        <w:rPr>
          <w:rFonts w:ascii="Arial" w:hAnsi="Arial" w:cs="Arial"/>
          <w:sz w:val="24"/>
          <w:szCs w:val="24"/>
        </w:rPr>
        <w:t xml:space="preserve"> сельсовета.</w:t>
      </w:r>
    </w:p>
    <w:p w:rsidR="0086461A" w:rsidRDefault="00E269C3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</w:t>
      </w:r>
      <w:r w:rsidR="00D80960">
        <w:rPr>
          <w:rFonts w:ascii="Arial" w:hAnsi="Arial" w:cs="Arial"/>
          <w:sz w:val="24"/>
          <w:szCs w:val="24"/>
        </w:rPr>
        <w:t>твенной (муниципальной) услуги.</w:t>
      </w:r>
    </w:p>
    <w:p w:rsidR="00D80960" w:rsidRPr="00E776C2" w:rsidRDefault="00D80960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E269C3" w:rsidRPr="00E776C2" w:rsidRDefault="00E269C3" w:rsidP="00D80960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(муниципальной) услуги</w:t>
      </w:r>
    </w:p>
    <w:p w:rsidR="0086461A" w:rsidRPr="00E776C2" w:rsidRDefault="0086461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86461A" w:rsidRPr="00E776C2" w:rsidRDefault="00E269C3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4.4 По </w:t>
      </w:r>
      <w:r w:rsidR="0086461A" w:rsidRPr="00E776C2">
        <w:rPr>
          <w:rFonts w:ascii="Arial" w:hAnsi="Arial" w:cs="Arial"/>
          <w:sz w:val="24"/>
          <w:szCs w:val="24"/>
        </w:rPr>
        <w:t>результатам проведенных</w:t>
      </w:r>
      <w:r w:rsidRPr="00E776C2">
        <w:rPr>
          <w:rFonts w:ascii="Arial" w:hAnsi="Arial" w:cs="Arial"/>
          <w:sz w:val="24"/>
          <w:szCs w:val="24"/>
        </w:rPr>
        <w:t xml:space="preserve"> проверок в случае выявления нарушений положений настоящего Административного регламента, нормативных актов</w:t>
      </w:r>
      <w:r w:rsidR="008E05E2" w:rsidRPr="00E776C2">
        <w:rPr>
          <w:rFonts w:ascii="Arial" w:hAnsi="Arial" w:cs="Arial"/>
          <w:sz w:val="24"/>
          <w:szCs w:val="24"/>
        </w:rPr>
        <w:t xml:space="preserve"> Красноярского края (в случае предоставления государственной услуги, государственной услуги см переданными полномочиями), органа местного </w:t>
      </w:r>
      <w:r w:rsidR="0086461A" w:rsidRPr="00E776C2">
        <w:rPr>
          <w:rFonts w:ascii="Arial" w:hAnsi="Arial" w:cs="Arial"/>
          <w:sz w:val="24"/>
          <w:szCs w:val="24"/>
        </w:rPr>
        <w:t>самоуправления (в</w:t>
      </w:r>
      <w:r w:rsidR="008E05E2" w:rsidRPr="00E776C2">
        <w:rPr>
          <w:rFonts w:ascii="Arial" w:hAnsi="Arial" w:cs="Arial"/>
          <w:sz w:val="24"/>
          <w:szCs w:val="24"/>
        </w:rPr>
        <w:t xml:space="preserve"> случае предоставления муниципальной услуги) осуществляется привлечение виновных должностных лиц к ответственности в соответствии с законодательством Российской Федерации. Персональная ответственность должностных лиц за </w:t>
      </w:r>
      <w:r w:rsidR="0086461A" w:rsidRPr="00E776C2">
        <w:rPr>
          <w:rFonts w:ascii="Arial" w:hAnsi="Arial" w:cs="Arial"/>
          <w:sz w:val="24"/>
          <w:szCs w:val="24"/>
        </w:rPr>
        <w:t>правильность и</w:t>
      </w:r>
      <w:r w:rsidR="008E05E2" w:rsidRPr="00E776C2">
        <w:rPr>
          <w:rFonts w:ascii="Arial" w:hAnsi="Arial" w:cs="Arial"/>
          <w:sz w:val="24"/>
          <w:szCs w:val="24"/>
        </w:rPr>
        <w:t xml:space="preserve">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</w:t>
      </w:r>
      <w:r w:rsidR="00D80960">
        <w:rPr>
          <w:rFonts w:ascii="Arial" w:hAnsi="Arial" w:cs="Arial"/>
          <w:sz w:val="24"/>
          <w:szCs w:val="24"/>
        </w:rPr>
        <w:t xml:space="preserve"> требованиями законодательства.</w:t>
      </w:r>
    </w:p>
    <w:p w:rsidR="008E05E2" w:rsidRPr="00E776C2" w:rsidRDefault="008E05E2" w:rsidP="00D80960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Требования к порядку и формам контроля за предоставление государственной (муниципальной) услуги, в том числе со стороны граждан, их объединений и организаций</w:t>
      </w:r>
    </w:p>
    <w:p w:rsidR="0086461A" w:rsidRPr="00E776C2" w:rsidRDefault="0086461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8E05E2" w:rsidRPr="00E776C2" w:rsidRDefault="008E05E2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4.5 Граждане, их объединения </w:t>
      </w:r>
      <w:r w:rsidR="0086461A" w:rsidRPr="00E776C2">
        <w:rPr>
          <w:rFonts w:ascii="Arial" w:hAnsi="Arial" w:cs="Arial"/>
          <w:sz w:val="24"/>
          <w:szCs w:val="24"/>
        </w:rPr>
        <w:t>и организации</w:t>
      </w:r>
      <w:r w:rsidRPr="00E776C2">
        <w:rPr>
          <w:rFonts w:ascii="Arial" w:hAnsi="Arial" w:cs="Arial"/>
          <w:sz w:val="24"/>
          <w:szCs w:val="24"/>
        </w:rPr>
        <w:t xml:space="preserve"> имеют право осуществлять контроль за путем получения информации о ходе предоставления государственной (муниципальной) услуги</w:t>
      </w:r>
      <w:r w:rsidR="0001204D" w:rsidRPr="00E776C2">
        <w:rPr>
          <w:rFonts w:ascii="Arial" w:hAnsi="Arial" w:cs="Arial"/>
          <w:sz w:val="24"/>
          <w:szCs w:val="24"/>
        </w:rPr>
        <w:t>, в том числе о сроках завершения административных процедур (действий).</w:t>
      </w:r>
    </w:p>
    <w:p w:rsidR="0001204D" w:rsidRPr="00E776C2" w:rsidRDefault="0001204D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Граждане, их объединения </w:t>
      </w:r>
      <w:r w:rsidR="0086461A" w:rsidRPr="00E776C2">
        <w:rPr>
          <w:rFonts w:ascii="Arial" w:hAnsi="Arial" w:cs="Arial"/>
          <w:sz w:val="24"/>
          <w:szCs w:val="24"/>
        </w:rPr>
        <w:t>и организации</w:t>
      </w:r>
      <w:r w:rsidRPr="00E776C2">
        <w:rPr>
          <w:rFonts w:ascii="Arial" w:hAnsi="Arial" w:cs="Arial"/>
          <w:sz w:val="24"/>
          <w:szCs w:val="24"/>
        </w:rPr>
        <w:t xml:space="preserve"> также имеют право:</w:t>
      </w:r>
    </w:p>
    <w:p w:rsidR="0001204D" w:rsidRPr="00E776C2" w:rsidRDefault="0001204D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01204D" w:rsidRPr="00E776C2" w:rsidRDefault="0001204D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вносить предложения о мерах по устранению настоящего Административного регламента.</w:t>
      </w:r>
    </w:p>
    <w:p w:rsidR="0001204D" w:rsidRPr="00E776C2" w:rsidRDefault="0001204D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4.6 Должностные лица Уполномоченного органа принимают меры к прекращению допущенных </w:t>
      </w:r>
      <w:r w:rsidR="0086461A" w:rsidRPr="00E776C2">
        <w:rPr>
          <w:rFonts w:ascii="Arial" w:hAnsi="Arial" w:cs="Arial"/>
          <w:sz w:val="24"/>
          <w:szCs w:val="24"/>
        </w:rPr>
        <w:t>нарушений, устраняют</w:t>
      </w:r>
      <w:r w:rsidRPr="00E776C2">
        <w:rPr>
          <w:rFonts w:ascii="Arial" w:hAnsi="Arial" w:cs="Arial"/>
          <w:sz w:val="24"/>
          <w:szCs w:val="24"/>
        </w:rPr>
        <w:t xml:space="preserve"> причины и условия, способствующие совершению нарушений.</w:t>
      </w:r>
    </w:p>
    <w:p w:rsidR="000E2074" w:rsidRPr="00E776C2" w:rsidRDefault="000E207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lastRenderedPageBreak/>
        <w:t xml:space="preserve">Информация о результатах рассмотрения замечаний и предложений граждан, их объединений </w:t>
      </w:r>
      <w:r w:rsidR="0086461A" w:rsidRPr="00E776C2">
        <w:rPr>
          <w:rFonts w:ascii="Arial" w:hAnsi="Arial" w:cs="Arial"/>
          <w:sz w:val="24"/>
          <w:szCs w:val="24"/>
        </w:rPr>
        <w:t>и организаций</w:t>
      </w:r>
      <w:r w:rsidRPr="00E776C2">
        <w:rPr>
          <w:rFonts w:ascii="Arial" w:hAnsi="Arial" w:cs="Arial"/>
          <w:sz w:val="24"/>
          <w:szCs w:val="24"/>
        </w:rPr>
        <w:t xml:space="preserve"> доводится до сведения лиц, направивших эти замечания и предложения.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5C26CB" w:rsidRPr="00E776C2" w:rsidRDefault="005C26CB" w:rsidP="00D80960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V. Досудебный (внесудебный) порядок обжалования решений и действий (бездействия) Уполномоченного органа, его должностных лиц либо муниципальных служащих</w:t>
      </w:r>
      <w:r w:rsidR="000E2074" w:rsidRPr="00E776C2">
        <w:rPr>
          <w:rFonts w:ascii="Arial" w:hAnsi="Arial" w:cs="Arial"/>
          <w:sz w:val="24"/>
          <w:szCs w:val="24"/>
        </w:rPr>
        <w:t>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0E2074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Заявитель может обратиться с жалобой</w:t>
      </w:r>
      <w:r w:rsidR="000E2074" w:rsidRPr="00E776C2">
        <w:rPr>
          <w:rFonts w:ascii="Arial" w:hAnsi="Arial" w:cs="Arial"/>
          <w:sz w:val="24"/>
          <w:szCs w:val="24"/>
        </w:rPr>
        <w:t xml:space="preserve"> в письменной форме на бумажном носителе или в электронной форме:</w:t>
      </w:r>
    </w:p>
    <w:p w:rsidR="000E2074" w:rsidRPr="00E776C2" w:rsidRDefault="000E207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 Уполномоченный орган – на решение и (или) действия (бездействие) должностного лица, руководителя Уполномоченного органа</w:t>
      </w:r>
    </w:p>
    <w:p w:rsidR="005C26CB" w:rsidRPr="00E776C2" w:rsidRDefault="000E207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в вышестоящий </w:t>
      </w:r>
      <w:r w:rsidR="0086461A" w:rsidRPr="00E776C2">
        <w:rPr>
          <w:rFonts w:ascii="Arial" w:hAnsi="Arial" w:cs="Arial"/>
          <w:sz w:val="24"/>
          <w:szCs w:val="24"/>
        </w:rPr>
        <w:t>орган на</w:t>
      </w:r>
      <w:r w:rsidRPr="00E776C2">
        <w:rPr>
          <w:rFonts w:ascii="Arial" w:hAnsi="Arial" w:cs="Arial"/>
          <w:sz w:val="24"/>
          <w:szCs w:val="24"/>
        </w:rPr>
        <w:t xml:space="preserve"> решение и (или) действия (бездействие) должностного лица, руководителя Уполномоченного органа </w:t>
      </w:r>
      <w:r w:rsidR="005C26CB" w:rsidRPr="00E776C2">
        <w:rPr>
          <w:rFonts w:ascii="Arial" w:hAnsi="Arial" w:cs="Arial"/>
          <w:sz w:val="24"/>
          <w:szCs w:val="24"/>
        </w:rPr>
        <w:t>в том числе в следующих случаях: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962130" w:rsidRPr="00E776C2">
        <w:rPr>
          <w:rFonts w:ascii="Arial" w:hAnsi="Arial" w:cs="Arial"/>
          <w:sz w:val="24"/>
          <w:szCs w:val="24"/>
        </w:rPr>
        <w:t>Сухобузимского</w:t>
      </w:r>
      <w:r w:rsidRPr="00E776C2">
        <w:rPr>
          <w:rFonts w:ascii="Arial" w:hAnsi="Arial" w:cs="Arial"/>
          <w:sz w:val="24"/>
          <w:szCs w:val="24"/>
        </w:rPr>
        <w:t xml:space="preserve"> муниципального </w:t>
      </w:r>
      <w:r w:rsidR="0086461A" w:rsidRPr="00E776C2">
        <w:rPr>
          <w:rFonts w:ascii="Arial" w:hAnsi="Arial" w:cs="Arial"/>
          <w:sz w:val="24"/>
          <w:szCs w:val="24"/>
        </w:rPr>
        <w:t>района для</w:t>
      </w:r>
      <w:r w:rsidRPr="00E776C2">
        <w:rPr>
          <w:rFonts w:ascii="Arial" w:hAnsi="Arial" w:cs="Arial"/>
          <w:sz w:val="24"/>
          <w:szCs w:val="24"/>
        </w:rPr>
        <w:t xml:space="preserve"> предоставления муниципальной услуги;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962130" w:rsidRPr="00E776C2">
        <w:rPr>
          <w:rFonts w:ascii="Arial" w:hAnsi="Arial" w:cs="Arial"/>
          <w:sz w:val="24"/>
          <w:szCs w:val="24"/>
        </w:rPr>
        <w:t>Сухобузимского</w:t>
      </w:r>
      <w:r w:rsidRPr="00E776C2">
        <w:rPr>
          <w:rFonts w:ascii="Arial" w:hAnsi="Arial" w:cs="Arial"/>
          <w:sz w:val="24"/>
          <w:szCs w:val="24"/>
        </w:rPr>
        <w:t xml:space="preserve"> муниципального </w:t>
      </w:r>
      <w:r w:rsidR="0086461A" w:rsidRPr="00E776C2">
        <w:rPr>
          <w:rFonts w:ascii="Arial" w:hAnsi="Arial" w:cs="Arial"/>
          <w:sz w:val="24"/>
          <w:szCs w:val="24"/>
        </w:rPr>
        <w:t>района для</w:t>
      </w:r>
      <w:r w:rsidRPr="00E776C2">
        <w:rPr>
          <w:rFonts w:ascii="Arial" w:hAnsi="Arial" w:cs="Arial"/>
          <w:sz w:val="24"/>
          <w:szCs w:val="24"/>
        </w:rPr>
        <w:t xml:space="preserve"> предоставления муниципальной услуги;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962130" w:rsidRPr="00E776C2">
        <w:rPr>
          <w:rFonts w:ascii="Arial" w:hAnsi="Arial" w:cs="Arial"/>
          <w:sz w:val="24"/>
          <w:szCs w:val="24"/>
        </w:rPr>
        <w:t>Сухобузимского</w:t>
      </w:r>
      <w:r w:rsidRPr="00E776C2">
        <w:rPr>
          <w:rFonts w:ascii="Arial" w:hAnsi="Arial" w:cs="Arial"/>
          <w:sz w:val="24"/>
          <w:szCs w:val="24"/>
        </w:rPr>
        <w:t xml:space="preserve"> муниципального района;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6) затребование с заявителя при предоставлении </w:t>
      </w:r>
      <w:r w:rsidR="0086461A" w:rsidRPr="00E776C2">
        <w:rPr>
          <w:rFonts w:ascii="Arial" w:hAnsi="Arial" w:cs="Arial"/>
          <w:sz w:val="24"/>
          <w:szCs w:val="24"/>
        </w:rPr>
        <w:t>муниципальной услуги</w:t>
      </w:r>
      <w:r w:rsidRPr="00E776C2">
        <w:rPr>
          <w:rFonts w:ascii="Arial" w:hAnsi="Arial" w:cs="Arial"/>
          <w:sz w:val="24"/>
          <w:szCs w:val="24"/>
        </w:rPr>
        <w:t xml:space="preserve">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962130" w:rsidRPr="00E776C2">
        <w:rPr>
          <w:rFonts w:ascii="Arial" w:hAnsi="Arial" w:cs="Arial"/>
          <w:sz w:val="24"/>
          <w:szCs w:val="24"/>
        </w:rPr>
        <w:t>Сухобузимского</w:t>
      </w:r>
      <w:r w:rsidRPr="00E776C2">
        <w:rPr>
          <w:rFonts w:ascii="Arial" w:hAnsi="Arial" w:cs="Arial"/>
          <w:sz w:val="24"/>
          <w:szCs w:val="24"/>
        </w:rPr>
        <w:t xml:space="preserve"> муниципального района;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lastRenderedPageBreak/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962130" w:rsidRPr="00E776C2">
        <w:rPr>
          <w:rFonts w:ascii="Arial" w:hAnsi="Arial" w:cs="Arial"/>
          <w:sz w:val="24"/>
          <w:szCs w:val="24"/>
        </w:rPr>
        <w:t xml:space="preserve">Сухобузимского </w:t>
      </w:r>
      <w:r w:rsidRPr="00E776C2">
        <w:rPr>
          <w:rFonts w:ascii="Arial" w:hAnsi="Arial" w:cs="Arial"/>
          <w:sz w:val="24"/>
          <w:szCs w:val="24"/>
        </w:rPr>
        <w:t>муниципального района;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C26CB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D6452" w:rsidRPr="00E776C2" w:rsidRDefault="00E776C2" w:rsidP="00E776C2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C26CB" w:rsidRPr="00E776C2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</w:t>
      </w:r>
      <w:r w:rsidR="005C26CB" w:rsidRPr="00E776C2">
        <w:rPr>
          <w:rFonts w:ascii="Arial" w:hAnsi="Arial" w:cs="Arial"/>
          <w:color w:val="000000" w:themeColor="text1"/>
          <w:sz w:val="24"/>
          <w:szCs w:val="24"/>
        </w:rPr>
        <w:t>работника</w:t>
      </w:r>
      <w:r w:rsidR="005C26CB" w:rsidRPr="00E776C2">
        <w:rPr>
          <w:rFonts w:ascii="Arial" w:hAnsi="Arial" w:cs="Arial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r w:rsidR="005C26CB" w:rsidRPr="00E776C2">
        <w:rPr>
          <w:rFonts w:ascii="Arial" w:hAnsi="Arial" w:cs="Arial"/>
          <w:color w:val="000000" w:themeColor="text1"/>
          <w:sz w:val="24"/>
          <w:szCs w:val="24"/>
        </w:rPr>
        <w:t>, а также приносятся извинения за доставленные неудобства.</w:t>
      </w:r>
    </w:p>
    <w:p w:rsidR="007D6452" w:rsidRPr="00E776C2" w:rsidRDefault="007D6452" w:rsidP="00E776C2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C26CB" w:rsidRPr="00E776C2" w:rsidRDefault="007D6452" w:rsidP="00D80960">
      <w:pPr>
        <w:pStyle w:val="ad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>Способы информирования заявителей о порядке выдачи и рассмотрения жалобы, в</w:t>
      </w:r>
      <w:r w:rsidR="00E776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>том числе с использованием Единого портала государственных и муниципальных услуг (функций)</w:t>
      </w:r>
    </w:p>
    <w:p w:rsidR="007D6452" w:rsidRPr="00E776C2" w:rsidRDefault="005C26CB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5.3. </w:t>
      </w:r>
      <w:r w:rsidR="007D6452" w:rsidRPr="00E776C2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D6452" w:rsidRPr="00E776C2" w:rsidRDefault="007D6452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</w:t>
      </w:r>
      <w:r w:rsidR="001D50F6" w:rsidRPr="00E776C2">
        <w:rPr>
          <w:rFonts w:ascii="Arial" w:hAnsi="Arial" w:cs="Arial"/>
          <w:sz w:val="24"/>
          <w:szCs w:val="24"/>
        </w:rPr>
        <w:t xml:space="preserve"> (бездействия) и (или) решений, принятых (осуществленных) в ходе предоставления государственной (муниципальной) услуги</w:t>
      </w:r>
    </w:p>
    <w:p w:rsidR="001D50F6" w:rsidRPr="00E776C2" w:rsidRDefault="001D50F6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lastRenderedPageBreak/>
        <w:t xml:space="preserve">5.4 Порядок досудебного (внесудебного) обжалования действий (бездействия) Уполномоченного </w:t>
      </w:r>
      <w:r w:rsidR="0086461A" w:rsidRPr="00E776C2">
        <w:rPr>
          <w:rFonts w:ascii="Arial" w:hAnsi="Arial" w:cs="Arial"/>
          <w:sz w:val="24"/>
          <w:szCs w:val="24"/>
        </w:rPr>
        <w:t>органа, предоставляющего</w:t>
      </w:r>
      <w:r w:rsidRPr="00E776C2">
        <w:rPr>
          <w:rFonts w:ascii="Arial" w:hAnsi="Arial" w:cs="Arial"/>
          <w:sz w:val="24"/>
          <w:szCs w:val="24"/>
        </w:rPr>
        <w:t xml:space="preserve"> государственную </w:t>
      </w:r>
      <w:r w:rsidR="0086461A" w:rsidRPr="00E776C2">
        <w:rPr>
          <w:rFonts w:ascii="Arial" w:hAnsi="Arial" w:cs="Arial"/>
          <w:sz w:val="24"/>
          <w:szCs w:val="24"/>
        </w:rPr>
        <w:t>(муниципальную</w:t>
      </w:r>
      <w:r w:rsidRPr="00E776C2">
        <w:rPr>
          <w:rFonts w:ascii="Arial" w:hAnsi="Arial" w:cs="Arial"/>
          <w:sz w:val="24"/>
          <w:szCs w:val="24"/>
        </w:rPr>
        <w:t>) услугу, а также его должностных лиц регулируется:</w:t>
      </w:r>
    </w:p>
    <w:p w:rsidR="001D50F6" w:rsidRPr="00E776C2" w:rsidRDefault="001D50F6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Федеральным законом «Об организации </w:t>
      </w:r>
      <w:r w:rsidR="0086461A" w:rsidRPr="00E776C2">
        <w:rPr>
          <w:rFonts w:ascii="Arial" w:hAnsi="Arial" w:cs="Arial"/>
          <w:sz w:val="24"/>
          <w:szCs w:val="24"/>
        </w:rPr>
        <w:t>предоставления государственных</w:t>
      </w:r>
      <w:r w:rsidRPr="00E776C2">
        <w:rPr>
          <w:rFonts w:ascii="Arial" w:hAnsi="Arial" w:cs="Arial"/>
          <w:sz w:val="24"/>
          <w:szCs w:val="24"/>
        </w:rPr>
        <w:t xml:space="preserve"> </w:t>
      </w:r>
      <w:r w:rsidR="0086461A" w:rsidRPr="00E776C2">
        <w:rPr>
          <w:rFonts w:ascii="Arial" w:hAnsi="Arial" w:cs="Arial"/>
          <w:sz w:val="24"/>
          <w:szCs w:val="24"/>
        </w:rPr>
        <w:t>(муниципальных</w:t>
      </w:r>
      <w:r w:rsidRPr="00E776C2">
        <w:rPr>
          <w:rFonts w:ascii="Arial" w:hAnsi="Arial" w:cs="Arial"/>
          <w:sz w:val="24"/>
          <w:szCs w:val="24"/>
        </w:rPr>
        <w:t>) услуг»;</w:t>
      </w:r>
    </w:p>
    <w:p w:rsidR="001D50F6" w:rsidRPr="00E776C2" w:rsidRDefault="001D50F6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постанов</w:t>
      </w:r>
      <w:r w:rsidR="002C3505" w:rsidRPr="00E776C2">
        <w:rPr>
          <w:rFonts w:ascii="Arial" w:hAnsi="Arial" w:cs="Arial"/>
          <w:sz w:val="24"/>
          <w:szCs w:val="24"/>
        </w:rPr>
        <w:t>ление администрации Атамановского</w:t>
      </w:r>
      <w:r w:rsidR="0086461A" w:rsidRPr="00E776C2">
        <w:rPr>
          <w:rFonts w:ascii="Arial" w:hAnsi="Arial" w:cs="Arial"/>
          <w:sz w:val="24"/>
          <w:szCs w:val="24"/>
        </w:rPr>
        <w:t xml:space="preserve"> сельсовета от 25</w:t>
      </w:r>
      <w:r w:rsidRPr="00E776C2">
        <w:rPr>
          <w:rFonts w:ascii="Arial" w:hAnsi="Arial" w:cs="Arial"/>
          <w:sz w:val="24"/>
          <w:szCs w:val="24"/>
        </w:rPr>
        <w:t>.03.2022</w:t>
      </w:r>
      <w:r w:rsidR="0086461A" w:rsidRPr="00E776C2">
        <w:rPr>
          <w:rFonts w:ascii="Arial" w:hAnsi="Arial" w:cs="Arial"/>
          <w:sz w:val="24"/>
          <w:szCs w:val="24"/>
        </w:rPr>
        <w:t xml:space="preserve"> №16-п «</w:t>
      </w:r>
      <w:r w:rsidRPr="00E776C2">
        <w:rPr>
          <w:rFonts w:ascii="Arial" w:hAnsi="Arial" w:cs="Arial"/>
          <w:sz w:val="24"/>
          <w:szCs w:val="24"/>
        </w:rPr>
        <w:t>Порядок досудебного обжалования решений контрольного (надзорного) органа, действий (бездействия) его должностных лиц»</w:t>
      </w:r>
    </w:p>
    <w:p w:rsidR="004C2394" w:rsidRPr="00E776C2" w:rsidRDefault="004C239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№1198 «О федеральной государственной информационной системе, обеспечивающей процесс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досудебного (внесудебного) обжалования решений и действий (бездействие)</w:t>
      </w:r>
      <w:r w:rsidR="001B628C" w:rsidRPr="00E776C2">
        <w:rPr>
          <w:rFonts w:ascii="Arial" w:hAnsi="Arial" w:cs="Arial"/>
          <w:sz w:val="24"/>
          <w:szCs w:val="24"/>
        </w:rPr>
        <w:t>, совершенных при предоставлении государственных и муниципальных услуг»</w:t>
      </w:r>
      <w:r w:rsidR="00C629E2" w:rsidRPr="00E776C2">
        <w:rPr>
          <w:rFonts w:ascii="Arial" w:hAnsi="Arial" w:cs="Arial"/>
          <w:sz w:val="24"/>
          <w:szCs w:val="24"/>
        </w:rPr>
        <w:t>.</w:t>
      </w:r>
    </w:p>
    <w:p w:rsidR="001D50F6" w:rsidRPr="00E776C2" w:rsidRDefault="0086461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  <w:lang w:val="en-US"/>
        </w:rPr>
        <w:t>VI</w:t>
      </w:r>
      <w:r w:rsidRPr="00E776C2">
        <w:rPr>
          <w:rFonts w:ascii="Arial" w:hAnsi="Arial" w:cs="Arial"/>
          <w:sz w:val="24"/>
          <w:szCs w:val="24"/>
        </w:rPr>
        <w:t xml:space="preserve"> Особенности</w:t>
      </w:r>
      <w:r w:rsidR="00C629E2" w:rsidRPr="00E776C2">
        <w:rPr>
          <w:rFonts w:ascii="Arial" w:hAnsi="Arial" w:cs="Arial"/>
          <w:sz w:val="24"/>
          <w:szCs w:val="24"/>
        </w:rPr>
        <w:t xml:space="preserve"> выполнения административных процедур (действий) в </w:t>
      </w:r>
      <w:r w:rsidRPr="00E776C2">
        <w:rPr>
          <w:rFonts w:ascii="Arial" w:hAnsi="Arial" w:cs="Arial"/>
          <w:sz w:val="24"/>
          <w:szCs w:val="24"/>
        </w:rPr>
        <w:t>многофункциональных центрах</w:t>
      </w:r>
      <w:r w:rsidR="00C629E2" w:rsidRPr="00E776C2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</w:t>
      </w:r>
    </w:p>
    <w:p w:rsidR="00C629E2" w:rsidRPr="00E776C2" w:rsidRDefault="00C629E2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86461A" w:rsidRPr="00E776C2">
        <w:rPr>
          <w:rFonts w:ascii="Arial" w:hAnsi="Arial" w:cs="Arial"/>
          <w:sz w:val="24"/>
          <w:szCs w:val="24"/>
        </w:rPr>
        <w:t>государственной (муниципальной) услуги</w:t>
      </w:r>
      <w:r w:rsidRPr="00E776C2">
        <w:rPr>
          <w:rFonts w:ascii="Arial" w:hAnsi="Arial" w:cs="Arial"/>
          <w:sz w:val="24"/>
          <w:szCs w:val="24"/>
        </w:rPr>
        <w:t>, выполняемых многофункциональными центрами</w:t>
      </w:r>
    </w:p>
    <w:p w:rsidR="0086461A" w:rsidRPr="00E776C2" w:rsidRDefault="0086461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C629E2" w:rsidRPr="00E776C2" w:rsidRDefault="0010579E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6.1 Многофункциональный центр осуществляет:</w:t>
      </w:r>
    </w:p>
    <w:p w:rsidR="0010579E" w:rsidRPr="00E776C2" w:rsidRDefault="0086461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Информирование заявителей</w:t>
      </w:r>
      <w:r w:rsidR="0010579E" w:rsidRPr="00E776C2">
        <w:rPr>
          <w:rFonts w:ascii="Arial" w:hAnsi="Arial" w:cs="Arial"/>
          <w:sz w:val="24"/>
          <w:szCs w:val="24"/>
        </w:rPr>
        <w:t xml:space="preserve"> о порядке предоставления государственной (муниципальной) услуги в</w:t>
      </w:r>
      <w:r w:rsidR="004C6E69" w:rsidRPr="00E776C2">
        <w:rPr>
          <w:rFonts w:ascii="Arial" w:hAnsi="Arial" w:cs="Arial"/>
          <w:sz w:val="24"/>
          <w:szCs w:val="24"/>
        </w:rPr>
        <w:t xml:space="preserve">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4C6E69" w:rsidRPr="00E776C2" w:rsidRDefault="004C6E69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государственную (муниципальную) услуг;</w:t>
      </w:r>
    </w:p>
    <w:p w:rsidR="00C45BA7" w:rsidRPr="00E776C2" w:rsidRDefault="00C45BA7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иные процедуры и действия, </w:t>
      </w:r>
      <w:r w:rsidR="0086461A" w:rsidRPr="00E776C2">
        <w:rPr>
          <w:rFonts w:ascii="Arial" w:hAnsi="Arial" w:cs="Arial"/>
          <w:sz w:val="24"/>
          <w:szCs w:val="24"/>
        </w:rPr>
        <w:t>предусмотренные Федеральным</w:t>
      </w:r>
      <w:r w:rsidRPr="00E776C2">
        <w:rPr>
          <w:rFonts w:ascii="Arial" w:hAnsi="Arial" w:cs="Arial"/>
          <w:sz w:val="24"/>
          <w:szCs w:val="24"/>
        </w:rPr>
        <w:t xml:space="preserve"> законом №210-ФЗ.</w:t>
      </w:r>
    </w:p>
    <w:p w:rsidR="002C3505" w:rsidRPr="00E776C2" w:rsidRDefault="000B5E2D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В соответствии с частью 1.1 статьи </w:t>
      </w:r>
      <w:r w:rsidR="0086461A" w:rsidRPr="00E776C2">
        <w:rPr>
          <w:rFonts w:ascii="Arial" w:hAnsi="Arial" w:cs="Arial"/>
          <w:sz w:val="24"/>
          <w:szCs w:val="24"/>
        </w:rPr>
        <w:t>16 Федерального</w:t>
      </w:r>
      <w:r w:rsidRPr="00E776C2">
        <w:rPr>
          <w:rFonts w:ascii="Arial" w:hAnsi="Arial" w:cs="Arial"/>
          <w:sz w:val="24"/>
          <w:szCs w:val="24"/>
        </w:rPr>
        <w:t xml:space="preserve"> закона №210-ФЗ для реализации своих функций многофункциональные центры вправе привлекать иные организации.</w:t>
      </w:r>
    </w:p>
    <w:p w:rsidR="00C45BA7" w:rsidRPr="00E776C2" w:rsidRDefault="00C45BA7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Информирование заявителей</w:t>
      </w:r>
    </w:p>
    <w:p w:rsidR="0086461A" w:rsidRPr="00E776C2" w:rsidRDefault="0086461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5C26CB" w:rsidRPr="00E776C2" w:rsidRDefault="000B5E2D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6.2 Информирование заявителя многофункциональными центрами осуществляется следующими способами:</w:t>
      </w:r>
    </w:p>
    <w:p w:rsidR="000B5E2D" w:rsidRPr="00E776C2" w:rsidRDefault="000B5E2D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а) </w:t>
      </w:r>
      <w:r w:rsidR="0086461A" w:rsidRPr="00E776C2">
        <w:rPr>
          <w:rFonts w:ascii="Arial" w:hAnsi="Arial" w:cs="Arial"/>
          <w:sz w:val="24"/>
          <w:szCs w:val="24"/>
        </w:rPr>
        <w:t>посредством привлечения</w:t>
      </w:r>
      <w:r w:rsidRPr="00E776C2">
        <w:rPr>
          <w:rFonts w:ascii="Arial" w:hAnsi="Arial" w:cs="Arial"/>
          <w:sz w:val="24"/>
          <w:szCs w:val="24"/>
        </w:rPr>
        <w:t xml:space="preserve"> средств массовой </w:t>
      </w:r>
      <w:r w:rsidR="0086461A" w:rsidRPr="00E776C2">
        <w:rPr>
          <w:rFonts w:ascii="Arial" w:hAnsi="Arial" w:cs="Arial"/>
          <w:sz w:val="24"/>
          <w:szCs w:val="24"/>
        </w:rPr>
        <w:t>информации, а</w:t>
      </w:r>
      <w:r w:rsidRPr="00E776C2">
        <w:rPr>
          <w:rFonts w:ascii="Arial" w:hAnsi="Arial" w:cs="Arial"/>
          <w:sz w:val="24"/>
          <w:szCs w:val="24"/>
        </w:rPr>
        <w:t xml:space="preserve"> также путем </w:t>
      </w:r>
      <w:r w:rsidR="0086461A" w:rsidRPr="00E776C2">
        <w:rPr>
          <w:rFonts w:ascii="Arial" w:hAnsi="Arial" w:cs="Arial"/>
          <w:sz w:val="24"/>
          <w:szCs w:val="24"/>
        </w:rPr>
        <w:t>размещения информации</w:t>
      </w:r>
      <w:r w:rsidRPr="00E776C2">
        <w:rPr>
          <w:rFonts w:ascii="Arial" w:hAnsi="Arial" w:cs="Arial"/>
          <w:sz w:val="24"/>
          <w:szCs w:val="24"/>
        </w:rPr>
        <w:t xml:space="preserve"> на официальных сайтах и информационных стендах </w:t>
      </w:r>
      <w:r w:rsidR="0086461A" w:rsidRPr="00E776C2">
        <w:rPr>
          <w:rFonts w:ascii="Arial" w:hAnsi="Arial" w:cs="Arial"/>
          <w:sz w:val="24"/>
          <w:szCs w:val="24"/>
        </w:rPr>
        <w:t>многофункциональных центров</w:t>
      </w:r>
      <w:r w:rsidRPr="00E776C2">
        <w:rPr>
          <w:rFonts w:ascii="Arial" w:hAnsi="Arial" w:cs="Arial"/>
          <w:sz w:val="24"/>
          <w:szCs w:val="24"/>
        </w:rPr>
        <w:t>;</w:t>
      </w:r>
    </w:p>
    <w:p w:rsidR="000B5E2D" w:rsidRPr="00E776C2" w:rsidRDefault="000B5E2D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3239E" w:rsidRPr="00E776C2" w:rsidRDefault="00D3239E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Приличном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</w:t>
      </w:r>
      <w:r w:rsidR="0086461A" w:rsidRPr="00E776C2">
        <w:rPr>
          <w:rFonts w:ascii="Arial" w:hAnsi="Arial" w:cs="Arial"/>
          <w:sz w:val="24"/>
          <w:szCs w:val="24"/>
        </w:rPr>
        <w:t>очереди в</w:t>
      </w:r>
      <w:r w:rsidRP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lastRenderedPageBreak/>
        <w:t>секторе информирования для получения информации о муниципальных услугах не может превышать 15 минут.</w:t>
      </w:r>
    </w:p>
    <w:p w:rsidR="00D3239E" w:rsidRPr="00E776C2" w:rsidRDefault="00D3239E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отчества и должности работника многофункционального центра, принявшего звонок. Индивидуальное устное консультирование при обращении заявителя по телефону работник многофункционального центра осуществляет не более </w:t>
      </w:r>
      <w:r w:rsidR="0086461A" w:rsidRPr="00E776C2">
        <w:rPr>
          <w:rFonts w:ascii="Arial" w:hAnsi="Arial" w:cs="Arial"/>
          <w:sz w:val="24"/>
          <w:szCs w:val="24"/>
        </w:rPr>
        <w:t>10 минут</w:t>
      </w:r>
      <w:r w:rsidRPr="00E776C2">
        <w:rPr>
          <w:rFonts w:ascii="Arial" w:hAnsi="Arial" w:cs="Arial"/>
          <w:sz w:val="24"/>
          <w:szCs w:val="24"/>
        </w:rPr>
        <w:t>;</w:t>
      </w:r>
    </w:p>
    <w:p w:rsidR="00D3239E" w:rsidRPr="00E776C2" w:rsidRDefault="00D3239E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3239E" w:rsidRPr="00E776C2" w:rsidRDefault="00D3239E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</w:t>
      </w:r>
      <w:r w:rsidR="004748BD" w:rsidRPr="00E776C2">
        <w:rPr>
          <w:rFonts w:ascii="Arial" w:hAnsi="Arial" w:cs="Arial"/>
          <w:sz w:val="24"/>
          <w:szCs w:val="24"/>
        </w:rPr>
        <w:t xml:space="preserve"> соответствии со </w:t>
      </w:r>
      <w:r w:rsidR="0086461A" w:rsidRPr="00E776C2">
        <w:rPr>
          <w:rFonts w:ascii="Arial" w:hAnsi="Arial" w:cs="Arial"/>
          <w:sz w:val="24"/>
          <w:szCs w:val="24"/>
        </w:rPr>
        <w:t>способом, указанным</w:t>
      </w:r>
      <w:r w:rsidR="004748BD" w:rsidRPr="00E776C2">
        <w:rPr>
          <w:rFonts w:ascii="Arial" w:hAnsi="Arial" w:cs="Arial"/>
          <w:sz w:val="24"/>
          <w:szCs w:val="24"/>
        </w:rPr>
        <w:t xml:space="preserve"> в обращении);</w:t>
      </w:r>
    </w:p>
    <w:p w:rsidR="005C26CB" w:rsidRPr="00E776C2" w:rsidRDefault="004748BD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назначить другое время для консультаций.</w:t>
      </w:r>
      <w:r w:rsidRPr="00E776C2">
        <w:rPr>
          <w:rFonts w:ascii="Arial" w:hAnsi="Arial" w:cs="Arial"/>
          <w:sz w:val="24"/>
          <w:szCs w:val="24"/>
        </w:rPr>
        <w:br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документа по адресу электронной почты, указанному в обращении, поступившем в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многофункциональный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центр в форме электронного документа, и в письменной форме по почтовому адресу, указанному в обращении, поступившем в</w:t>
      </w:r>
      <w:r w:rsid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многофункциона</w:t>
      </w:r>
      <w:r w:rsidR="00D80960">
        <w:rPr>
          <w:rFonts w:ascii="Arial" w:hAnsi="Arial" w:cs="Arial"/>
          <w:sz w:val="24"/>
          <w:szCs w:val="24"/>
        </w:rPr>
        <w:t>льный центр в письменной форме.</w:t>
      </w:r>
    </w:p>
    <w:p w:rsidR="005C26CB" w:rsidRPr="00E776C2" w:rsidRDefault="004748BD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Выдача заявителю </w:t>
      </w:r>
      <w:r w:rsidR="0086461A" w:rsidRPr="00E776C2">
        <w:rPr>
          <w:rFonts w:ascii="Arial" w:hAnsi="Arial" w:cs="Arial"/>
          <w:sz w:val="24"/>
          <w:szCs w:val="24"/>
        </w:rPr>
        <w:t>результата предоставления</w:t>
      </w:r>
      <w:r w:rsidRPr="00E776C2">
        <w:rPr>
          <w:rFonts w:ascii="Arial" w:hAnsi="Arial" w:cs="Arial"/>
          <w:sz w:val="24"/>
          <w:szCs w:val="24"/>
        </w:rPr>
        <w:t xml:space="preserve"> государственной (муниципальной) услуги</w:t>
      </w:r>
    </w:p>
    <w:p w:rsidR="00825EB5" w:rsidRPr="00E776C2" w:rsidRDefault="00825EB5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825EB5" w:rsidRPr="00E776C2" w:rsidRDefault="0086461A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6.3 </w:t>
      </w:r>
      <w:r w:rsidR="00825EB5" w:rsidRPr="00E776C2">
        <w:rPr>
          <w:rFonts w:ascii="Arial" w:hAnsi="Arial" w:cs="Arial"/>
          <w:sz w:val="24"/>
          <w:szCs w:val="24"/>
        </w:rPr>
        <w:t>При наличии в заявлении о предоставлении государственной(муниципальной)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="009D4C84" w:rsidRPr="00E776C2">
        <w:rPr>
          <w:rFonts w:ascii="Arial" w:hAnsi="Arial" w:cs="Arial"/>
          <w:sz w:val="24"/>
          <w:szCs w:val="24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№797 от 27 сентября 2011 г.</w:t>
      </w:r>
    </w:p>
    <w:p w:rsidR="004748BD" w:rsidRPr="00E776C2" w:rsidRDefault="009D4C8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</w:t>
      </w:r>
      <w:r w:rsidR="0086461A" w:rsidRPr="00E776C2">
        <w:rPr>
          <w:rFonts w:ascii="Arial" w:hAnsi="Arial" w:cs="Arial"/>
          <w:sz w:val="24"/>
          <w:szCs w:val="24"/>
        </w:rPr>
        <w:t>взаимодействии, заключенным</w:t>
      </w:r>
      <w:r w:rsidRPr="00E776C2">
        <w:rPr>
          <w:rFonts w:ascii="Arial" w:hAnsi="Arial" w:cs="Arial"/>
          <w:sz w:val="24"/>
          <w:szCs w:val="24"/>
        </w:rPr>
        <w:t xml:space="preserve"> ими в порядке, установленном Постановлением №797 от 27 сентября 2011года.</w:t>
      </w:r>
    </w:p>
    <w:p w:rsidR="009D4C84" w:rsidRPr="00E776C2" w:rsidRDefault="009D4C8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6.4 Прием заявителей для выдачи документов, </w:t>
      </w:r>
      <w:r w:rsidR="0086461A" w:rsidRPr="00E776C2">
        <w:rPr>
          <w:rFonts w:ascii="Arial" w:hAnsi="Arial" w:cs="Arial"/>
          <w:sz w:val="24"/>
          <w:szCs w:val="24"/>
        </w:rPr>
        <w:t>являющихся результатом</w:t>
      </w:r>
      <w:r w:rsidRPr="00E776C2">
        <w:rPr>
          <w:rFonts w:ascii="Arial" w:hAnsi="Arial" w:cs="Arial"/>
          <w:sz w:val="24"/>
          <w:szCs w:val="24"/>
        </w:rPr>
        <w:t xml:space="preserve"> государственной(муниципальной)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D4C84" w:rsidRPr="00E776C2" w:rsidRDefault="009D4C8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действия:</w:t>
      </w:r>
    </w:p>
    <w:p w:rsidR="009D4C84" w:rsidRPr="00E776C2" w:rsidRDefault="009D4C8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D4C84" w:rsidRPr="00E776C2" w:rsidRDefault="009D4C84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 </w:t>
      </w:r>
      <w:r w:rsidR="0086461A" w:rsidRPr="00E776C2">
        <w:rPr>
          <w:rFonts w:ascii="Arial" w:hAnsi="Arial" w:cs="Arial"/>
          <w:sz w:val="24"/>
          <w:szCs w:val="24"/>
        </w:rPr>
        <w:tab/>
      </w:r>
      <w:r w:rsidRPr="00E776C2">
        <w:rPr>
          <w:rFonts w:ascii="Arial" w:hAnsi="Arial" w:cs="Arial"/>
          <w:sz w:val="24"/>
          <w:szCs w:val="24"/>
        </w:rPr>
        <w:t>проверяет</w:t>
      </w:r>
      <w:r w:rsidR="00123055" w:rsidRPr="00E776C2">
        <w:rPr>
          <w:rFonts w:ascii="Arial" w:hAnsi="Arial" w:cs="Arial"/>
          <w:sz w:val="24"/>
          <w:szCs w:val="24"/>
        </w:rPr>
        <w:t xml:space="preserve"> </w:t>
      </w:r>
      <w:r w:rsidR="0086461A" w:rsidRPr="00E776C2">
        <w:rPr>
          <w:rFonts w:ascii="Arial" w:hAnsi="Arial" w:cs="Arial"/>
          <w:sz w:val="24"/>
          <w:szCs w:val="24"/>
        </w:rPr>
        <w:t>полномочия представителя</w:t>
      </w:r>
      <w:r w:rsidR="00123055" w:rsidRPr="00E776C2">
        <w:rPr>
          <w:rFonts w:ascii="Arial" w:hAnsi="Arial" w:cs="Arial"/>
          <w:sz w:val="24"/>
          <w:szCs w:val="24"/>
        </w:rPr>
        <w:t xml:space="preserve"> заявителя (в случае обращения представителя заявителя);</w:t>
      </w:r>
    </w:p>
    <w:p w:rsidR="00123055" w:rsidRPr="00E776C2" w:rsidRDefault="00123055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определяет статус исполнения заявления в ГИС;</w:t>
      </w:r>
    </w:p>
    <w:p w:rsidR="00123055" w:rsidRPr="00E776C2" w:rsidRDefault="00123055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распечатывает результат предоставления государственной(муниципальной)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23055" w:rsidRPr="00E776C2" w:rsidRDefault="00123055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23055" w:rsidRPr="00E776C2" w:rsidRDefault="00123055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выдает документы заявителю, при необходимости </w:t>
      </w:r>
      <w:r w:rsidR="00806BB3" w:rsidRPr="00E776C2">
        <w:rPr>
          <w:rFonts w:ascii="Arial" w:hAnsi="Arial" w:cs="Arial"/>
          <w:sz w:val="24"/>
          <w:szCs w:val="24"/>
        </w:rPr>
        <w:t>запрашивает у</w:t>
      </w:r>
      <w:r w:rsidRPr="00E776C2">
        <w:rPr>
          <w:rFonts w:ascii="Arial" w:hAnsi="Arial" w:cs="Arial"/>
          <w:sz w:val="24"/>
          <w:szCs w:val="24"/>
        </w:rPr>
        <w:t xml:space="preserve"> заявителя подписи на каждый выданный документ;</w:t>
      </w:r>
    </w:p>
    <w:p w:rsidR="00123055" w:rsidRPr="00E776C2" w:rsidRDefault="00123055" w:rsidP="00E776C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0579E" w:rsidRPr="00E776C2" w:rsidRDefault="0010579E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52563" w:rsidRPr="00E776C2" w:rsidRDefault="005C26CB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Приложение 1</w:t>
      </w:r>
    </w:p>
    <w:p w:rsidR="00D80960" w:rsidRDefault="00652563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 к </w:t>
      </w:r>
      <w:r w:rsidR="005C26CB" w:rsidRPr="00E776C2">
        <w:rPr>
          <w:rFonts w:ascii="Arial" w:hAnsi="Arial" w:cs="Arial"/>
          <w:sz w:val="24"/>
          <w:szCs w:val="24"/>
        </w:rPr>
        <w:t>Административному регламенту</w:t>
      </w:r>
    </w:p>
    <w:p w:rsidR="00D80960" w:rsidRDefault="00652563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 доставления муниципальной услуги</w:t>
      </w:r>
    </w:p>
    <w:p w:rsidR="00D80960" w:rsidRDefault="005C26CB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 </w:t>
      </w:r>
      <w:r w:rsidR="00652563" w:rsidRPr="00E776C2">
        <w:rPr>
          <w:rFonts w:ascii="Arial" w:hAnsi="Arial" w:cs="Arial"/>
          <w:sz w:val="24"/>
          <w:szCs w:val="24"/>
        </w:rPr>
        <w:t>«Передача в собственность граждан</w:t>
      </w:r>
    </w:p>
    <w:p w:rsidR="00D80960" w:rsidRDefault="00652563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 занимаемых ими жилых помещений</w:t>
      </w:r>
    </w:p>
    <w:p w:rsidR="00D80960" w:rsidRDefault="00652563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 жилищного фонда</w:t>
      </w:r>
    </w:p>
    <w:p w:rsidR="008F2E39" w:rsidRPr="00E776C2" w:rsidRDefault="00652563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 (приватизация жилищного фонда»)</w:t>
      </w:r>
    </w:p>
    <w:p w:rsidR="00806BB3" w:rsidRPr="00E776C2" w:rsidRDefault="00806BB3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52563" w:rsidRPr="00E776C2" w:rsidRDefault="00652563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 Кому адресован документ:</w:t>
      </w:r>
    </w:p>
    <w:p w:rsidR="00652563" w:rsidRPr="00E776C2" w:rsidRDefault="00652563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____________________________</w:t>
      </w:r>
    </w:p>
    <w:p w:rsidR="00652563" w:rsidRPr="00E776C2" w:rsidRDefault="00652563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(наименование </w:t>
      </w:r>
      <w:r w:rsidR="00806BB3" w:rsidRPr="00E776C2">
        <w:rPr>
          <w:rFonts w:ascii="Arial" w:hAnsi="Arial" w:cs="Arial"/>
          <w:sz w:val="24"/>
          <w:szCs w:val="24"/>
        </w:rPr>
        <w:t>уполномоченного органа</w:t>
      </w:r>
      <w:r w:rsidRPr="00E776C2">
        <w:rPr>
          <w:rFonts w:ascii="Arial" w:hAnsi="Arial" w:cs="Arial"/>
          <w:sz w:val="24"/>
          <w:szCs w:val="24"/>
        </w:rPr>
        <w:t xml:space="preserve"> исполнительной власти субъекта РФ или органа местного самоуправления)</w:t>
      </w:r>
    </w:p>
    <w:p w:rsidR="005C26CB" w:rsidRPr="00E776C2" w:rsidRDefault="00652563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Сведения о заявителе:</w:t>
      </w:r>
    </w:p>
    <w:p w:rsidR="00652563" w:rsidRPr="00E776C2" w:rsidRDefault="00652563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______________________</w:t>
      </w:r>
    </w:p>
    <w:p w:rsidR="00652563" w:rsidRPr="00E776C2" w:rsidRDefault="00652563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____________________________</w:t>
      </w:r>
    </w:p>
    <w:p w:rsidR="00652563" w:rsidRPr="00E776C2" w:rsidRDefault="00652563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(</w:t>
      </w:r>
      <w:r w:rsidR="00806BB3" w:rsidRPr="00E776C2">
        <w:rPr>
          <w:rFonts w:ascii="Arial" w:hAnsi="Arial" w:cs="Arial"/>
          <w:sz w:val="24"/>
          <w:szCs w:val="24"/>
        </w:rPr>
        <w:t>Ф.И, О.</w:t>
      </w:r>
      <w:r w:rsidRPr="00E776C2">
        <w:rPr>
          <w:rFonts w:ascii="Arial" w:hAnsi="Arial" w:cs="Arial"/>
          <w:sz w:val="24"/>
          <w:szCs w:val="24"/>
        </w:rPr>
        <w:t xml:space="preserve"> физического лица)</w:t>
      </w:r>
    </w:p>
    <w:p w:rsidR="008F2E39" w:rsidRPr="00E776C2" w:rsidRDefault="008F2E39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Документ, удостоверяющий личность</w:t>
      </w:r>
    </w:p>
    <w:p w:rsidR="008F2E39" w:rsidRPr="00E776C2" w:rsidRDefault="008F2E39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____________________</w:t>
      </w:r>
      <w:r w:rsidR="00806BB3" w:rsidRPr="00E776C2">
        <w:rPr>
          <w:rFonts w:ascii="Arial" w:hAnsi="Arial" w:cs="Arial"/>
          <w:sz w:val="24"/>
          <w:szCs w:val="24"/>
        </w:rPr>
        <w:t>_ (</w:t>
      </w:r>
      <w:r w:rsidRPr="00E776C2">
        <w:rPr>
          <w:rFonts w:ascii="Arial" w:hAnsi="Arial" w:cs="Arial"/>
          <w:sz w:val="24"/>
          <w:szCs w:val="24"/>
        </w:rPr>
        <w:t>вид документа)</w:t>
      </w:r>
    </w:p>
    <w:p w:rsidR="008F2E39" w:rsidRPr="00E776C2" w:rsidRDefault="008F2E39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</w:t>
      </w:r>
      <w:r w:rsidR="00806BB3" w:rsidRPr="00E776C2">
        <w:rPr>
          <w:rFonts w:ascii="Arial" w:hAnsi="Arial" w:cs="Arial"/>
          <w:sz w:val="24"/>
          <w:szCs w:val="24"/>
        </w:rPr>
        <w:t>_ (</w:t>
      </w:r>
      <w:r w:rsidRPr="00E776C2">
        <w:rPr>
          <w:rFonts w:ascii="Arial" w:hAnsi="Arial" w:cs="Arial"/>
          <w:sz w:val="24"/>
          <w:szCs w:val="24"/>
        </w:rPr>
        <w:t>серия, номер)</w:t>
      </w:r>
    </w:p>
    <w:p w:rsidR="008F2E39" w:rsidRPr="00E776C2" w:rsidRDefault="008F2E39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_________________________________</w:t>
      </w:r>
    </w:p>
    <w:p w:rsidR="008F2E39" w:rsidRPr="00E776C2" w:rsidRDefault="008F2E39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(кем, когда выдан)</w:t>
      </w:r>
    </w:p>
    <w:p w:rsidR="008F2E39" w:rsidRPr="00E776C2" w:rsidRDefault="008F2E39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______________СНИЛС</w:t>
      </w:r>
    </w:p>
    <w:p w:rsidR="008F2E39" w:rsidRPr="00E776C2" w:rsidRDefault="008F2E39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_________________________________</w:t>
      </w:r>
    </w:p>
    <w:p w:rsidR="008F2E39" w:rsidRPr="00E776C2" w:rsidRDefault="008F2E39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_________________________________</w:t>
      </w:r>
    </w:p>
    <w:p w:rsidR="008F2E39" w:rsidRPr="00E776C2" w:rsidRDefault="008F2E39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(адрес регистрации по месту жительства)</w:t>
      </w:r>
    </w:p>
    <w:p w:rsidR="008F2E39" w:rsidRPr="00E776C2" w:rsidRDefault="008F2E39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контактная информация</w:t>
      </w:r>
    </w:p>
    <w:p w:rsidR="008F2E39" w:rsidRPr="00E776C2" w:rsidRDefault="008F2E39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_________________телефон</w:t>
      </w:r>
    </w:p>
    <w:p w:rsidR="008F2E39" w:rsidRPr="00E776C2" w:rsidRDefault="008F2E39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________________эл. почта</w:t>
      </w:r>
    </w:p>
    <w:p w:rsidR="00806BB3" w:rsidRPr="00E776C2" w:rsidRDefault="00806BB3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bookmarkStart w:id="3" w:name="Par410"/>
      <w:bookmarkEnd w:id="3"/>
    </w:p>
    <w:p w:rsidR="005C26CB" w:rsidRPr="00E776C2" w:rsidRDefault="005C26CB" w:rsidP="00806BB3">
      <w:pPr>
        <w:pStyle w:val="ad"/>
        <w:jc w:val="center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ЗАЯВЛЕНИЕ</w:t>
      </w:r>
    </w:p>
    <w:p w:rsidR="008F2E39" w:rsidRPr="00E776C2" w:rsidRDefault="008F2E39" w:rsidP="00806BB3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Прошу предоставить государственную </w:t>
      </w:r>
      <w:r w:rsidR="00806BB3" w:rsidRPr="00E776C2">
        <w:rPr>
          <w:rFonts w:ascii="Arial" w:hAnsi="Arial" w:cs="Arial"/>
          <w:sz w:val="24"/>
          <w:szCs w:val="24"/>
        </w:rPr>
        <w:t>услугу «</w:t>
      </w:r>
      <w:r w:rsidRPr="00E776C2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 в отношении жилого пом</w:t>
      </w:r>
      <w:r w:rsidR="00986507" w:rsidRPr="00E776C2">
        <w:rPr>
          <w:rFonts w:ascii="Arial" w:hAnsi="Arial" w:cs="Arial"/>
          <w:sz w:val="24"/>
          <w:szCs w:val="24"/>
        </w:rPr>
        <w:t xml:space="preserve">ещения по </w:t>
      </w:r>
      <w:r w:rsidR="00806BB3" w:rsidRPr="00E776C2">
        <w:rPr>
          <w:rFonts w:ascii="Arial" w:hAnsi="Arial" w:cs="Arial"/>
          <w:sz w:val="24"/>
          <w:szCs w:val="24"/>
        </w:rPr>
        <w:t>адресу: _</w:t>
      </w:r>
      <w:r w:rsidR="00986507" w:rsidRPr="00E776C2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986507" w:rsidRPr="00E776C2" w:rsidRDefault="00986507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Настоящим подтверждаю, что ранее право на участие в </w:t>
      </w:r>
      <w:r w:rsidR="00806BB3" w:rsidRPr="00E776C2">
        <w:rPr>
          <w:rFonts w:ascii="Arial" w:hAnsi="Arial" w:cs="Arial"/>
          <w:sz w:val="24"/>
          <w:szCs w:val="24"/>
        </w:rPr>
        <w:t>приватизации на</w:t>
      </w:r>
      <w:r w:rsidRPr="00E776C2">
        <w:rPr>
          <w:rFonts w:ascii="Arial" w:hAnsi="Arial" w:cs="Arial"/>
          <w:sz w:val="24"/>
          <w:szCs w:val="24"/>
        </w:rPr>
        <w:t xml:space="preserve"> территории Российской Федерации не использовал.</w:t>
      </w:r>
    </w:p>
    <w:p w:rsidR="00986507" w:rsidRPr="00E776C2" w:rsidRDefault="00986507" w:rsidP="00806BB3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Документы, необходимые для предоставления государственной (муниципальной) услуги, прилагаются.</w:t>
      </w:r>
    </w:p>
    <w:p w:rsidR="00986507" w:rsidRPr="00E776C2" w:rsidRDefault="00986507" w:rsidP="00806BB3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Конечный результат предоставления государственной (муниципальной) услуги (решение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подписью) прошу представить с </w:t>
      </w:r>
      <w:r w:rsidRPr="00E776C2">
        <w:rPr>
          <w:rFonts w:ascii="Arial" w:hAnsi="Arial" w:cs="Arial"/>
          <w:sz w:val="24"/>
          <w:szCs w:val="24"/>
        </w:rPr>
        <w:lastRenderedPageBreak/>
        <w:t>использованием Единого портала государственных и</w:t>
      </w:r>
      <w:r w:rsidR="00464C16" w:rsidRPr="00E776C2">
        <w:rPr>
          <w:rFonts w:ascii="Arial" w:hAnsi="Arial" w:cs="Arial"/>
          <w:sz w:val="24"/>
          <w:szCs w:val="24"/>
        </w:rPr>
        <w:t xml:space="preserve"> </w:t>
      </w:r>
      <w:r w:rsidRPr="00E776C2">
        <w:rPr>
          <w:rFonts w:ascii="Arial" w:hAnsi="Arial" w:cs="Arial"/>
          <w:sz w:val="24"/>
          <w:szCs w:val="24"/>
        </w:rPr>
        <w:t>муниципальных услуг (функций)</w:t>
      </w:r>
      <w:r w:rsidR="00464C16" w:rsidRPr="00E776C2">
        <w:rPr>
          <w:rFonts w:ascii="Arial" w:hAnsi="Arial" w:cs="Arial"/>
          <w:sz w:val="24"/>
          <w:szCs w:val="24"/>
        </w:rPr>
        <w:t xml:space="preserve"> в форме электронного документа.</w:t>
      </w:r>
    </w:p>
    <w:p w:rsidR="00464C16" w:rsidRPr="00E776C2" w:rsidRDefault="00464C16" w:rsidP="00806BB3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Решение об отказе в приеме документов, необходимых для предоставления государственной (муниципальной) услуги,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:rsidR="00464C16" w:rsidRPr="00E776C2" w:rsidRDefault="00464C16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Решение о приостановлении предоставления государственной (муниципальной) услуги, прошу представить с использованием Единого портала государственных и муниципальных услуг (функций) в форме электронного </w:t>
      </w:r>
      <w:r w:rsidR="00806BB3" w:rsidRPr="00E776C2">
        <w:rPr>
          <w:rFonts w:ascii="Arial" w:hAnsi="Arial" w:cs="Arial"/>
          <w:sz w:val="24"/>
          <w:szCs w:val="24"/>
        </w:rPr>
        <w:t>документа (</w:t>
      </w:r>
      <w:r w:rsidRPr="00E776C2">
        <w:rPr>
          <w:rFonts w:ascii="Arial" w:hAnsi="Arial" w:cs="Arial"/>
          <w:sz w:val="24"/>
          <w:szCs w:val="24"/>
        </w:rPr>
        <w:t>нужное подчеркнуть).</w:t>
      </w:r>
    </w:p>
    <w:p w:rsidR="00464C16" w:rsidRPr="00E776C2" w:rsidRDefault="00464C16" w:rsidP="00806BB3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Решение об отказе в предоставлении государственной (муниципальной) услуги, прошу представить с использованием Единого портала государственных и муниципальных услуг (функций) в форме электронного </w:t>
      </w:r>
      <w:r w:rsidR="00806BB3" w:rsidRPr="00E776C2">
        <w:rPr>
          <w:rFonts w:ascii="Arial" w:hAnsi="Arial" w:cs="Arial"/>
          <w:sz w:val="24"/>
          <w:szCs w:val="24"/>
        </w:rPr>
        <w:t>документа (</w:t>
      </w:r>
      <w:r w:rsidRPr="00E776C2">
        <w:rPr>
          <w:rFonts w:ascii="Arial" w:hAnsi="Arial" w:cs="Arial"/>
          <w:sz w:val="24"/>
          <w:szCs w:val="24"/>
        </w:rPr>
        <w:t>нужное подчеркнуть).</w:t>
      </w:r>
    </w:p>
    <w:p w:rsidR="00464C16" w:rsidRPr="00E776C2" w:rsidRDefault="00464C16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64C16" w:rsidRPr="00E776C2" w:rsidRDefault="00464C16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                          ____________________________________</w:t>
      </w:r>
    </w:p>
    <w:p w:rsidR="00464C16" w:rsidRPr="00E776C2" w:rsidRDefault="00464C16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      (подпись)</w:t>
      </w:r>
      <w:r w:rsidRPr="00E776C2">
        <w:rPr>
          <w:rFonts w:ascii="Arial" w:hAnsi="Arial" w:cs="Arial"/>
          <w:sz w:val="24"/>
          <w:szCs w:val="24"/>
        </w:rPr>
        <w:tab/>
      </w:r>
      <w:r w:rsidR="00806BB3" w:rsidRPr="00E776C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E776C2">
        <w:rPr>
          <w:rFonts w:ascii="Arial" w:hAnsi="Arial" w:cs="Arial"/>
          <w:sz w:val="24"/>
          <w:szCs w:val="24"/>
        </w:rPr>
        <w:t>(расшифровка подписи)</w:t>
      </w:r>
    </w:p>
    <w:p w:rsidR="00806BB3" w:rsidRPr="00E776C2" w:rsidRDefault="00806BB3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64C16" w:rsidRPr="00E776C2" w:rsidRDefault="00464C16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Дата ___________________________________</w:t>
      </w:r>
    </w:p>
    <w:p w:rsidR="00464C16" w:rsidRPr="00E776C2" w:rsidRDefault="00464C16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64C16" w:rsidRPr="00E776C2" w:rsidRDefault="00464C16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Настоящим подтверждаю свое согласие на осуществление Уполномоченным органом ( указать наименование органа исполнительной власти субъекта Российской Федерации или органа местного  самоуправления) следующих действий с моими персональными данными ( персональными данными недееспособного лица –субъекта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 данных), в том числе в авто</w:t>
      </w:r>
      <w:r w:rsidR="00DB03A5" w:rsidRPr="00E776C2">
        <w:rPr>
          <w:rFonts w:ascii="Arial" w:hAnsi="Arial" w:cs="Arial"/>
          <w:sz w:val="24"/>
          <w:szCs w:val="24"/>
        </w:rPr>
        <w:t>матизированном режиме, в целях получения информации об этапе предоставления государственной (муниципальной) услуги, о результате предоставления государственной (муниципальной) услуги, а также на их использование органами  исполнительной власти субъекта Российской Федерации или органами местного  самоуправления (указать наименование), подведомственными им организациями.</w:t>
      </w:r>
    </w:p>
    <w:p w:rsidR="00DB03A5" w:rsidRPr="00E776C2" w:rsidRDefault="00DB03A5" w:rsidP="00806BB3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Настоящим также подтверждаю свое согласие на получение мною информации о предоставлении государственной (муниципальной) услуги, а также о деятельности органов государственной власти субъекта Российской Федерации/ органов местного самоуправления (указать наименование) и подведомственных им организаций.</w:t>
      </w:r>
    </w:p>
    <w:p w:rsidR="00DB03A5" w:rsidRPr="00E776C2" w:rsidRDefault="00DB03A5" w:rsidP="00D80960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</w:t>
      </w:r>
      <w:r w:rsidRPr="00E776C2">
        <w:rPr>
          <w:rFonts w:ascii="Arial" w:hAnsi="Arial" w:cs="Arial"/>
          <w:sz w:val="24"/>
          <w:szCs w:val="24"/>
          <w:lang w:val="en-US"/>
        </w:rPr>
        <w:t>sms</w:t>
      </w:r>
      <w:r w:rsidRPr="00E776C2">
        <w:rPr>
          <w:rFonts w:ascii="Arial" w:hAnsi="Arial" w:cs="Arial"/>
          <w:sz w:val="24"/>
          <w:szCs w:val="24"/>
        </w:rPr>
        <w:t>- сообщений, рассылки ussd- сообщений и др.</w:t>
      </w:r>
      <w:r w:rsidR="00806BB3" w:rsidRPr="00E776C2">
        <w:rPr>
          <w:rFonts w:ascii="Arial" w:hAnsi="Arial" w:cs="Arial"/>
          <w:sz w:val="24"/>
          <w:szCs w:val="24"/>
        </w:rPr>
        <w:t>), посредством</w:t>
      </w:r>
      <w:r w:rsidR="0013674E" w:rsidRPr="00E776C2">
        <w:rPr>
          <w:rFonts w:ascii="Arial" w:hAnsi="Arial" w:cs="Arial"/>
          <w:sz w:val="24"/>
          <w:szCs w:val="24"/>
        </w:rPr>
        <w:t xml:space="preserve">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13674E" w:rsidRPr="00E776C2" w:rsidRDefault="0013674E" w:rsidP="00806BB3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Настоящее согласие не устанавливает предельных сроков обработки данных. Порядок отзыва согласия на обработку персональных данных мне известен. </w:t>
      </w:r>
    </w:p>
    <w:p w:rsidR="0013674E" w:rsidRPr="00E776C2" w:rsidRDefault="0013674E" w:rsidP="00806BB3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13674E" w:rsidRPr="00E776C2" w:rsidRDefault="0013674E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lastRenderedPageBreak/>
        <w:t>______________________________________________________</w:t>
      </w:r>
    </w:p>
    <w:p w:rsidR="0013674E" w:rsidRPr="00E776C2" w:rsidRDefault="0013674E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_____________(почтовый адрес),______________(телефон),</w:t>
      </w:r>
    </w:p>
    <w:p w:rsidR="0013674E" w:rsidRPr="00E776C2" w:rsidRDefault="0013674E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_________________________________________(адрес электронной почты).</w:t>
      </w:r>
    </w:p>
    <w:p w:rsidR="0013674E" w:rsidRPr="00E776C2" w:rsidRDefault="0013674E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13674E" w:rsidRPr="00E776C2" w:rsidRDefault="0013674E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Подпись</w:t>
      </w:r>
    </w:p>
    <w:p w:rsidR="0013674E" w:rsidRPr="00E776C2" w:rsidRDefault="0013674E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______________________                     __________________________________</w:t>
      </w:r>
    </w:p>
    <w:p w:rsidR="0013674E" w:rsidRPr="00E776C2" w:rsidRDefault="0013674E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13674E" w:rsidRPr="00E776C2" w:rsidRDefault="0013674E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13674E" w:rsidRPr="00E776C2" w:rsidRDefault="00136511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Дата___________________</w:t>
      </w:r>
    </w:p>
    <w:p w:rsidR="00136511" w:rsidRPr="00E776C2" w:rsidRDefault="00136511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136511" w:rsidRPr="00E776C2" w:rsidRDefault="00136511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Запрос принят:</w:t>
      </w:r>
    </w:p>
    <w:p w:rsidR="00136511" w:rsidRPr="00E776C2" w:rsidRDefault="00136511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Ф.И.О. должностного лица (работника),</w:t>
      </w:r>
    </w:p>
    <w:p w:rsidR="00136511" w:rsidRPr="00E776C2" w:rsidRDefault="00136511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уполномоченного на прием запроса</w:t>
      </w:r>
    </w:p>
    <w:p w:rsidR="00136511" w:rsidRPr="00E776C2" w:rsidRDefault="00136511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136511" w:rsidRPr="00E776C2" w:rsidRDefault="00136511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Подпись</w:t>
      </w:r>
    </w:p>
    <w:p w:rsidR="005C26CB" w:rsidRPr="00E776C2" w:rsidRDefault="005C26CB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136511" w:rsidRPr="00E776C2" w:rsidRDefault="00136511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______________________                     __________________________________</w:t>
      </w:r>
    </w:p>
    <w:p w:rsidR="00136511" w:rsidRPr="00E776C2" w:rsidRDefault="00136511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136511" w:rsidRPr="00E776C2" w:rsidRDefault="00136511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136511" w:rsidRPr="00E776C2" w:rsidRDefault="00136511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Дата___________________</w:t>
      </w:r>
    </w:p>
    <w:p w:rsidR="00136511" w:rsidRPr="00E776C2" w:rsidRDefault="00136511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5C26CB" w:rsidRPr="00E776C2" w:rsidRDefault="005C26CB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5C26CB" w:rsidRPr="00E776C2" w:rsidRDefault="005C26CB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5C26CB" w:rsidRPr="00E776C2" w:rsidRDefault="005C26CB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5C26CB" w:rsidRPr="00E776C2" w:rsidRDefault="005C26CB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136511" w:rsidRPr="00E776C2" w:rsidRDefault="00136511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5C26CB" w:rsidRPr="00E776C2" w:rsidRDefault="005C26CB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Приложение 2</w:t>
      </w:r>
    </w:p>
    <w:p w:rsidR="00D80960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D80960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 доставления муниципальной услуги</w:t>
      </w:r>
    </w:p>
    <w:p w:rsidR="00D80960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 «Передача в собственность граждан</w:t>
      </w:r>
    </w:p>
    <w:p w:rsidR="00D80960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 занимаемых ими жилых помещений</w:t>
      </w:r>
    </w:p>
    <w:p w:rsidR="00136511" w:rsidRPr="00E776C2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 жилищного фонда (приватизация жилищного фонда»)</w:t>
      </w:r>
    </w:p>
    <w:p w:rsidR="005C26CB" w:rsidRPr="00E776C2" w:rsidRDefault="005C26CB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136511" w:rsidRPr="00E776C2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Сведения о заявителе, кому адресован документ</w:t>
      </w:r>
    </w:p>
    <w:p w:rsidR="005C26CB" w:rsidRPr="00E776C2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5C26CB" w:rsidRPr="00E776C2">
        <w:rPr>
          <w:rFonts w:ascii="Arial" w:hAnsi="Arial" w:cs="Arial"/>
          <w:sz w:val="24"/>
          <w:szCs w:val="24"/>
        </w:rPr>
        <w:t>__</w:t>
      </w:r>
    </w:p>
    <w:p w:rsidR="005C26CB" w:rsidRPr="00E776C2" w:rsidRDefault="005C26CB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136511" w:rsidRPr="00E776C2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Документ, удостоверяющий личность</w:t>
      </w:r>
    </w:p>
    <w:p w:rsidR="00136511" w:rsidRPr="00E776C2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_____________________(вид документа)</w:t>
      </w:r>
    </w:p>
    <w:p w:rsidR="00136511" w:rsidRPr="00E776C2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____________________(серия, номер)</w:t>
      </w:r>
    </w:p>
    <w:p w:rsidR="00136511" w:rsidRPr="00E776C2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_________________________________</w:t>
      </w:r>
    </w:p>
    <w:p w:rsidR="00136511" w:rsidRPr="00E776C2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(кем, когда выдан)</w:t>
      </w:r>
    </w:p>
    <w:p w:rsidR="00136511" w:rsidRPr="00E776C2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_________________________________</w:t>
      </w:r>
    </w:p>
    <w:p w:rsidR="00136511" w:rsidRPr="00E776C2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_________________________________</w:t>
      </w:r>
    </w:p>
    <w:p w:rsidR="00136511" w:rsidRPr="00E776C2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(адрес регистрации по месту жительства)</w:t>
      </w:r>
    </w:p>
    <w:p w:rsidR="00136511" w:rsidRPr="00E776C2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контактная информация</w:t>
      </w:r>
    </w:p>
    <w:p w:rsidR="00136511" w:rsidRPr="00E776C2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_________________телефон</w:t>
      </w:r>
    </w:p>
    <w:p w:rsidR="00136511" w:rsidRPr="00E776C2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________________эл. почта</w:t>
      </w:r>
    </w:p>
    <w:p w:rsidR="005C26CB" w:rsidRPr="00E776C2" w:rsidRDefault="005C26CB" w:rsidP="00806BB3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136511" w:rsidRPr="00E776C2" w:rsidRDefault="00136511" w:rsidP="00806BB3">
      <w:pPr>
        <w:pStyle w:val="ad"/>
        <w:jc w:val="right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Дата</w:t>
      </w:r>
    </w:p>
    <w:p w:rsidR="005C26CB" w:rsidRPr="00E776C2" w:rsidRDefault="00136511" w:rsidP="00D80960">
      <w:pPr>
        <w:pStyle w:val="ad"/>
        <w:jc w:val="center"/>
        <w:rPr>
          <w:rFonts w:ascii="Arial" w:hAnsi="Arial" w:cs="Arial"/>
          <w:sz w:val="24"/>
          <w:szCs w:val="24"/>
        </w:rPr>
      </w:pPr>
      <w:bookmarkStart w:id="4" w:name="Par610"/>
      <w:bookmarkEnd w:id="4"/>
      <w:r w:rsidRPr="00E776C2">
        <w:rPr>
          <w:rFonts w:ascii="Arial" w:hAnsi="Arial" w:cs="Arial"/>
          <w:sz w:val="24"/>
          <w:szCs w:val="24"/>
        </w:rPr>
        <w:t>Решение</w:t>
      </w:r>
    </w:p>
    <w:p w:rsidR="005C26CB" w:rsidRPr="00E776C2" w:rsidRDefault="005C26CB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об отказе в </w:t>
      </w:r>
      <w:r w:rsidR="00136511" w:rsidRPr="00E776C2">
        <w:rPr>
          <w:rFonts w:ascii="Arial" w:hAnsi="Arial" w:cs="Arial"/>
          <w:color w:val="000000" w:themeColor="text1"/>
          <w:sz w:val="24"/>
          <w:szCs w:val="24"/>
        </w:rPr>
        <w:t>приеме документов, необходимых для предоставления государственной (муниципальной) услуги</w:t>
      </w:r>
    </w:p>
    <w:p w:rsidR="005C26CB" w:rsidRPr="00E776C2" w:rsidRDefault="005C26CB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3D6C84" w:rsidRPr="00E776C2" w:rsidRDefault="003D6C84" w:rsidP="00806BB3">
      <w:pPr>
        <w:pStyle w:val="ad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Настоящим подтверждается, что при приеме запроса и документов,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 необходимых для предоставления государственной (муниципальной) услуги «Передача в собственность граждан занимаемых ими жилых помещений жилищного фонда (приватизация жилищного фонда)», были выявлены следующие основания для отказа в </w:t>
      </w:r>
      <w:r w:rsidR="00806BB3" w:rsidRPr="00E776C2">
        <w:rPr>
          <w:rFonts w:ascii="Arial" w:hAnsi="Arial" w:cs="Arial"/>
          <w:color w:val="000000" w:themeColor="text1"/>
          <w:sz w:val="24"/>
          <w:szCs w:val="24"/>
        </w:rPr>
        <w:t>приеме документов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 (в Решении об отказе указывается конкретное основание (основания) для отказа в приеме документов):</w:t>
      </w:r>
    </w:p>
    <w:p w:rsidR="003D6C84" w:rsidRPr="00E776C2" w:rsidRDefault="003D6C84" w:rsidP="00806BB3">
      <w:pPr>
        <w:pStyle w:val="ad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- предоставленные запрос и иные документы, </w:t>
      </w:r>
      <w:r w:rsidR="00806BB3" w:rsidRPr="00E776C2">
        <w:rPr>
          <w:rFonts w:ascii="Arial" w:hAnsi="Arial" w:cs="Arial"/>
          <w:color w:val="000000" w:themeColor="text1"/>
          <w:sz w:val="24"/>
          <w:szCs w:val="24"/>
        </w:rPr>
        <w:t>необходимые для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государственной (муниципальной) услуги, не соответствуют требованиям, установленным правовыми актами Российской Федерации, правовыми актами субъекта Российской Федерации, настоящим Административным регламентом;</w:t>
      </w:r>
    </w:p>
    <w:p w:rsidR="00556876" w:rsidRPr="00E776C2" w:rsidRDefault="003D6C84" w:rsidP="00806BB3">
      <w:pPr>
        <w:pStyle w:val="ad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- представленные документы утратила силу (данное основание применяется в случаях истечения срока действия документа, если </w:t>
      </w:r>
      <w:r w:rsidR="00806BB3" w:rsidRPr="00E776C2">
        <w:rPr>
          <w:rFonts w:ascii="Arial" w:hAnsi="Arial" w:cs="Arial"/>
          <w:color w:val="000000" w:themeColor="text1"/>
          <w:sz w:val="24"/>
          <w:szCs w:val="24"/>
        </w:rPr>
        <w:t>срок действия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 документа указан в документе либо определен законодательством, а также в иных случаях, предусмотренных законодател</w:t>
      </w:r>
      <w:r w:rsidR="00556876" w:rsidRPr="00E776C2">
        <w:rPr>
          <w:rFonts w:ascii="Arial" w:hAnsi="Arial" w:cs="Arial"/>
          <w:color w:val="000000" w:themeColor="text1"/>
          <w:sz w:val="24"/>
          <w:szCs w:val="24"/>
        </w:rPr>
        <w:t>ьством Российской Федерации;</w:t>
      </w:r>
    </w:p>
    <w:p w:rsidR="003D6C84" w:rsidRPr="00E776C2" w:rsidRDefault="00556876" w:rsidP="00806BB3">
      <w:pPr>
        <w:pStyle w:val="ad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-заявителем представлен неполный комплект </w:t>
      </w:r>
      <w:r w:rsidR="00806BB3" w:rsidRPr="00E776C2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E776C2">
        <w:rPr>
          <w:rFonts w:ascii="Arial" w:hAnsi="Arial" w:cs="Arial"/>
          <w:color w:val="000000" w:themeColor="text1"/>
          <w:sz w:val="24"/>
          <w:szCs w:val="24"/>
        </w:rPr>
        <w:t xml:space="preserve"> предусмотренных пунктом 2.8 настоящего Административного регламента, подлежащих обязательному представлению заявителем;</w:t>
      </w:r>
    </w:p>
    <w:p w:rsidR="00556876" w:rsidRPr="00E776C2" w:rsidRDefault="00556876" w:rsidP="00806BB3">
      <w:pPr>
        <w:pStyle w:val="ad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>- представленные документы содержат недостоверные и (или) противоречивые сведения;</w:t>
      </w:r>
    </w:p>
    <w:p w:rsidR="00556876" w:rsidRPr="00E776C2" w:rsidRDefault="00556876" w:rsidP="00806BB3">
      <w:pPr>
        <w:pStyle w:val="ad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>- подача запроса от имени заявителя не уполномоченным на то лицом;</w:t>
      </w:r>
    </w:p>
    <w:p w:rsidR="00556876" w:rsidRPr="00E776C2" w:rsidRDefault="00556876" w:rsidP="00806BB3">
      <w:pPr>
        <w:pStyle w:val="ad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>- обращение за предоставлением государственной (муниципальной) услуги лица, не являющегося заявителем на предоставление государственной (муниципальной) услуги в соответствии с настоящим Регламентом (в случае, если указанное основание может быть выявлено при приеме запроса и документов, необходимых для предоставления государственной (муниципальной) услуги);</w:t>
      </w:r>
    </w:p>
    <w:p w:rsidR="00556876" w:rsidRPr="00E776C2" w:rsidRDefault="00556876" w:rsidP="00806BB3">
      <w:pPr>
        <w:pStyle w:val="ad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>- обращение за предоставлением государственной (муниципальной) услуги в уполномоченный орган или МФЦ, не предоставляющие требующуюся заявителю государственную (муниципальную) услугу;</w:t>
      </w:r>
    </w:p>
    <w:p w:rsidR="00795F61" w:rsidRPr="00E776C2" w:rsidRDefault="00795F61" w:rsidP="00806BB3">
      <w:pPr>
        <w:pStyle w:val="ad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>-некорректное заполнение обязательных полей в форме интерактивного запроса на Портале;</w:t>
      </w:r>
    </w:p>
    <w:p w:rsidR="00795F61" w:rsidRPr="00E776C2" w:rsidRDefault="00795F61" w:rsidP="00806BB3">
      <w:pPr>
        <w:pStyle w:val="ad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>- наличие противоречивых сведений в представленных документах и в интерактивном запросе;</w:t>
      </w:r>
    </w:p>
    <w:p w:rsidR="00795F61" w:rsidRPr="00E776C2" w:rsidRDefault="00795F61" w:rsidP="00806BB3">
      <w:pPr>
        <w:pStyle w:val="ad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>- представление документов, не подписанных в установленном порядке;</w:t>
      </w:r>
    </w:p>
    <w:p w:rsidR="00795F61" w:rsidRPr="00E776C2" w:rsidRDefault="00795F61" w:rsidP="00806BB3">
      <w:pPr>
        <w:pStyle w:val="ad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>- запрос и иные документы в электронной форме подписаны с использованием электронной подписи, не принадлежащей заявителю.</w:t>
      </w:r>
    </w:p>
    <w:p w:rsidR="00795F61" w:rsidRPr="00E776C2" w:rsidRDefault="00795F61" w:rsidP="00806BB3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color w:val="000000" w:themeColor="text1"/>
          <w:sz w:val="24"/>
          <w:szCs w:val="24"/>
        </w:rPr>
        <w:t>В связи с изложенным принято решение об отказе в приеме запроса и иных документов, необходимых для предоставления государственной (муниципальной) услуги.</w:t>
      </w:r>
    </w:p>
    <w:p w:rsidR="003D6C84" w:rsidRPr="00E776C2" w:rsidRDefault="003D6C84" w:rsidP="002C350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3D6C84" w:rsidRPr="00E776C2" w:rsidRDefault="00795F61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__________________________    _________________   ___________________</w:t>
      </w:r>
    </w:p>
    <w:p w:rsidR="005C26CB" w:rsidRPr="00E776C2" w:rsidRDefault="00795F61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(должностное лицо(работник), имеющее</w:t>
      </w:r>
      <w:r w:rsidRPr="00E776C2">
        <w:rPr>
          <w:rFonts w:ascii="Arial" w:hAnsi="Arial" w:cs="Arial"/>
          <w:sz w:val="24"/>
          <w:szCs w:val="24"/>
        </w:rPr>
        <w:tab/>
        <w:t>(подпись)</w:t>
      </w:r>
      <w:r w:rsidRPr="00E776C2">
        <w:rPr>
          <w:rFonts w:ascii="Arial" w:hAnsi="Arial" w:cs="Arial"/>
          <w:sz w:val="24"/>
          <w:szCs w:val="24"/>
        </w:rPr>
        <w:tab/>
        <w:t>(инициалы, фамилия)</w:t>
      </w:r>
    </w:p>
    <w:p w:rsidR="00795F61" w:rsidRPr="00E776C2" w:rsidRDefault="00795F61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право принять решение об отказе в приеме</w:t>
      </w:r>
    </w:p>
    <w:p w:rsidR="00795F61" w:rsidRPr="00E776C2" w:rsidRDefault="00795F61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документов)</w:t>
      </w:r>
    </w:p>
    <w:p w:rsidR="005C26CB" w:rsidRPr="00E776C2" w:rsidRDefault="00795F61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М.П.</w:t>
      </w:r>
    </w:p>
    <w:p w:rsidR="00795F61" w:rsidRPr="00E776C2" w:rsidRDefault="00795F61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Подпись заявителя, под</w:t>
      </w:r>
      <w:r w:rsidR="00A01407" w:rsidRPr="00E776C2">
        <w:rPr>
          <w:rFonts w:ascii="Arial" w:hAnsi="Arial" w:cs="Arial"/>
          <w:sz w:val="24"/>
          <w:szCs w:val="24"/>
        </w:rPr>
        <w:t>тверждающая получение Решения об</w:t>
      </w:r>
      <w:r w:rsidRPr="00E776C2">
        <w:rPr>
          <w:rFonts w:ascii="Arial" w:hAnsi="Arial" w:cs="Arial"/>
          <w:sz w:val="24"/>
          <w:szCs w:val="24"/>
        </w:rPr>
        <w:t xml:space="preserve"> отказе в приеме документов</w:t>
      </w:r>
    </w:p>
    <w:p w:rsidR="00D80960" w:rsidRDefault="00A01407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________________</w:t>
      </w:r>
      <w:r w:rsidRPr="00E776C2">
        <w:rPr>
          <w:rFonts w:ascii="Arial" w:hAnsi="Arial" w:cs="Arial"/>
          <w:sz w:val="24"/>
          <w:szCs w:val="24"/>
        </w:rPr>
        <w:tab/>
        <w:t>______________________________</w:t>
      </w:r>
    </w:p>
    <w:p w:rsidR="005C26CB" w:rsidRPr="00E776C2" w:rsidRDefault="00A01407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bookmarkStart w:id="5" w:name="_GoBack"/>
      <w:bookmarkEnd w:id="5"/>
      <w:r w:rsidRPr="00E776C2">
        <w:rPr>
          <w:rFonts w:ascii="Arial" w:hAnsi="Arial" w:cs="Arial"/>
          <w:sz w:val="24"/>
          <w:szCs w:val="24"/>
        </w:rPr>
        <w:t>( подпись)                          (инициалы, фамилия заявителя)</w:t>
      </w:r>
    </w:p>
    <w:p w:rsidR="005C26CB" w:rsidRPr="00E776C2" w:rsidRDefault="00A01407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>_______________</w:t>
      </w:r>
    </w:p>
    <w:p w:rsidR="005C26CB" w:rsidRPr="00E776C2" w:rsidRDefault="00A01407" w:rsidP="002C3505">
      <w:pPr>
        <w:pStyle w:val="ad"/>
        <w:jc w:val="both"/>
        <w:rPr>
          <w:rFonts w:ascii="Arial" w:hAnsi="Arial" w:cs="Arial"/>
          <w:sz w:val="24"/>
          <w:szCs w:val="24"/>
        </w:rPr>
      </w:pPr>
      <w:r w:rsidRPr="00E776C2">
        <w:rPr>
          <w:rFonts w:ascii="Arial" w:hAnsi="Arial" w:cs="Arial"/>
          <w:sz w:val="24"/>
          <w:szCs w:val="24"/>
        </w:rPr>
        <w:t xml:space="preserve"> (дата)</w:t>
      </w:r>
    </w:p>
    <w:sectPr w:rsidR="005C26CB" w:rsidRPr="00E776C2" w:rsidSect="00E776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882" w:rsidRDefault="00EF0882" w:rsidP="008F2E39">
      <w:pPr>
        <w:spacing w:after="0" w:line="240" w:lineRule="auto"/>
      </w:pPr>
      <w:r>
        <w:separator/>
      </w:r>
    </w:p>
  </w:endnote>
  <w:endnote w:type="continuationSeparator" w:id="0">
    <w:p w:rsidR="00EF0882" w:rsidRDefault="00EF0882" w:rsidP="008F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882" w:rsidRDefault="00EF0882" w:rsidP="008F2E39">
      <w:pPr>
        <w:spacing w:after="0" w:line="240" w:lineRule="auto"/>
      </w:pPr>
      <w:r>
        <w:separator/>
      </w:r>
    </w:p>
  </w:footnote>
  <w:footnote w:type="continuationSeparator" w:id="0">
    <w:p w:rsidR="00EF0882" w:rsidRDefault="00EF0882" w:rsidP="008F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CB"/>
    <w:rsid w:val="0001204D"/>
    <w:rsid w:val="000131DA"/>
    <w:rsid w:val="00033FD3"/>
    <w:rsid w:val="00052156"/>
    <w:rsid w:val="000B39CE"/>
    <w:rsid w:val="000B5E2D"/>
    <w:rsid w:val="000B7E10"/>
    <w:rsid w:val="000C58A6"/>
    <w:rsid w:val="000E2074"/>
    <w:rsid w:val="000F2B58"/>
    <w:rsid w:val="000F4E75"/>
    <w:rsid w:val="00104AA1"/>
    <w:rsid w:val="0010579E"/>
    <w:rsid w:val="00123055"/>
    <w:rsid w:val="00126F6D"/>
    <w:rsid w:val="00134D58"/>
    <w:rsid w:val="00136511"/>
    <w:rsid w:val="0013674E"/>
    <w:rsid w:val="001654A2"/>
    <w:rsid w:val="001B628C"/>
    <w:rsid w:val="001C745E"/>
    <w:rsid w:val="001D50F6"/>
    <w:rsid w:val="0020162A"/>
    <w:rsid w:val="00203FA4"/>
    <w:rsid w:val="00284351"/>
    <w:rsid w:val="002A2165"/>
    <w:rsid w:val="002C3505"/>
    <w:rsid w:val="002F1200"/>
    <w:rsid w:val="002F5A6B"/>
    <w:rsid w:val="003968DA"/>
    <w:rsid w:val="003B4336"/>
    <w:rsid w:val="003D570F"/>
    <w:rsid w:val="003D6C84"/>
    <w:rsid w:val="003E2DC7"/>
    <w:rsid w:val="003F0C8A"/>
    <w:rsid w:val="0041487C"/>
    <w:rsid w:val="004572AA"/>
    <w:rsid w:val="0046015F"/>
    <w:rsid w:val="00464C16"/>
    <w:rsid w:val="004748BD"/>
    <w:rsid w:val="004C2394"/>
    <w:rsid w:val="004C6E69"/>
    <w:rsid w:val="004E267E"/>
    <w:rsid w:val="004E2C5A"/>
    <w:rsid w:val="004F7354"/>
    <w:rsid w:val="00510A24"/>
    <w:rsid w:val="00514E29"/>
    <w:rsid w:val="005451BD"/>
    <w:rsid w:val="00556876"/>
    <w:rsid w:val="0057239A"/>
    <w:rsid w:val="005A7143"/>
    <w:rsid w:val="005C26CB"/>
    <w:rsid w:val="005D6183"/>
    <w:rsid w:val="005E770B"/>
    <w:rsid w:val="006316FB"/>
    <w:rsid w:val="00652563"/>
    <w:rsid w:val="006B121E"/>
    <w:rsid w:val="006F4B13"/>
    <w:rsid w:val="00720652"/>
    <w:rsid w:val="007215AA"/>
    <w:rsid w:val="00727C02"/>
    <w:rsid w:val="00751378"/>
    <w:rsid w:val="00760247"/>
    <w:rsid w:val="00795F61"/>
    <w:rsid w:val="007D6452"/>
    <w:rsid w:val="00806BB3"/>
    <w:rsid w:val="00825EB5"/>
    <w:rsid w:val="00861829"/>
    <w:rsid w:val="0086461A"/>
    <w:rsid w:val="008E05E2"/>
    <w:rsid w:val="008F2E39"/>
    <w:rsid w:val="008F4759"/>
    <w:rsid w:val="008F4F16"/>
    <w:rsid w:val="00906160"/>
    <w:rsid w:val="00923BB1"/>
    <w:rsid w:val="00962130"/>
    <w:rsid w:val="009667B0"/>
    <w:rsid w:val="00986507"/>
    <w:rsid w:val="009865CD"/>
    <w:rsid w:val="00991A67"/>
    <w:rsid w:val="009B5930"/>
    <w:rsid w:val="009D4C84"/>
    <w:rsid w:val="009F6109"/>
    <w:rsid w:val="00A01407"/>
    <w:rsid w:val="00A12154"/>
    <w:rsid w:val="00A75EFC"/>
    <w:rsid w:val="00AA015A"/>
    <w:rsid w:val="00AE09A1"/>
    <w:rsid w:val="00AF6809"/>
    <w:rsid w:val="00B120A7"/>
    <w:rsid w:val="00B27F25"/>
    <w:rsid w:val="00B76935"/>
    <w:rsid w:val="00BC26F0"/>
    <w:rsid w:val="00BF5D35"/>
    <w:rsid w:val="00C23F5F"/>
    <w:rsid w:val="00C3001B"/>
    <w:rsid w:val="00C32B10"/>
    <w:rsid w:val="00C405A2"/>
    <w:rsid w:val="00C42A44"/>
    <w:rsid w:val="00C45BA7"/>
    <w:rsid w:val="00C55978"/>
    <w:rsid w:val="00C611C4"/>
    <w:rsid w:val="00C629E2"/>
    <w:rsid w:val="00CC341D"/>
    <w:rsid w:val="00CF0173"/>
    <w:rsid w:val="00D15E35"/>
    <w:rsid w:val="00D2482F"/>
    <w:rsid w:val="00D3239E"/>
    <w:rsid w:val="00D41373"/>
    <w:rsid w:val="00D41796"/>
    <w:rsid w:val="00D426A7"/>
    <w:rsid w:val="00D513F1"/>
    <w:rsid w:val="00D80960"/>
    <w:rsid w:val="00DA0B5F"/>
    <w:rsid w:val="00DA457C"/>
    <w:rsid w:val="00DB03A5"/>
    <w:rsid w:val="00DD2E2C"/>
    <w:rsid w:val="00DD4FE3"/>
    <w:rsid w:val="00E00074"/>
    <w:rsid w:val="00E014CF"/>
    <w:rsid w:val="00E269C3"/>
    <w:rsid w:val="00E6150A"/>
    <w:rsid w:val="00E67B66"/>
    <w:rsid w:val="00E776C2"/>
    <w:rsid w:val="00E96387"/>
    <w:rsid w:val="00EF0882"/>
    <w:rsid w:val="00F439FF"/>
    <w:rsid w:val="00F54C0A"/>
    <w:rsid w:val="00F8109C"/>
    <w:rsid w:val="00FB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660DD6"/>
  <w15:docId w15:val="{9E28F081-FF9A-4ED2-B876-AB5209DB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3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1"/>
    <w:unhideWhenUsed/>
    <w:qFormat/>
    <w:rsid w:val="005C26C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basedOn w:val="a0"/>
    <w:link w:val="4"/>
    <w:locked/>
    <w:rsid w:val="005C26C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C26C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Обычный (веб) Знак"/>
    <w:basedOn w:val="a0"/>
    <w:link w:val="a4"/>
    <w:uiPriority w:val="99"/>
    <w:semiHidden/>
    <w:locked/>
    <w:rsid w:val="005C26CB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link w:val="a3"/>
    <w:uiPriority w:val="99"/>
    <w:semiHidden/>
    <w:unhideWhenUsed/>
    <w:rsid w:val="005C26C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5">
    <w:name w:val="Текст сноски Знак"/>
    <w:basedOn w:val="a0"/>
    <w:link w:val="a6"/>
    <w:uiPriority w:val="99"/>
    <w:semiHidden/>
    <w:rsid w:val="005C26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5C2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5C2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5C26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5C2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5C26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rsid w:val="005C2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5C26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C2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5C26C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5C26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5C26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">
    <w:name w:val="ConsPlusNormal Знак"/>
    <w:link w:val="ConsPlusNormal0"/>
    <w:locked/>
    <w:rsid w:val="005C26C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C2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23">
    <w:name w:val="Основной текст2"/>
    <w:basedOn w:val="a0"/>
    <w:rsid w:val="005C26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uiPriority w:val="99"/>
    <w:rsid w:val="005C2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basedOn w:val="a0"/>
    <w:semiHidden/>
    <w:unhideWhenUsed/>
    <w:rsid w:val="005C26CB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Знак"/>
    <w:basedOn w:val="a0"/>
    <w:rsid w:val="005C26CB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5C26CB"/>
  </w:style>
  <w:style w:type="paragraph" w:styleId="ad">
    <w:name w:val="No Spacing"/>
    <w:uiPriority w:val="1"/>
    <w:qFormat/>
    <w:rsid w:val="005C26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5C2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qFormat/>
    <w:rsid w:val="00033FD3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8F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F2E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Downloads\administrativnyij-reglament-predostavleniya-munitsipalnoj-uslugi-po-peredache-v-sobstvennost-grazhdan-zanimaemyih-imi-zhilyih-pomeschenij-munitsipalnogo-zhilischnogo-fonda-privatizatsiya-zhilischnogo-fo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Downloads\administrativnyij-reglament-predostavleniya-munitsipalnoj-uslugi-po-peredache-v-sobstvennost-grazhdan-zanimaemyih-imi-zhilyih-pomeschenij-munitsipalnogo-zhilischnogo-fonda-privatizatsiya-zhilischnogo-fo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A24F3-49F0-44F0-B2F2-0BE0B5BA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12398</Words>
  <Characters>70669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2022-11-30T08:22:00Z</dcterms:created>
  <dcterms:modified xsi:type="dcterms:W3CDTF">2022-12-05T07:01:00Z</dcterms:modified>
</cp:coreProperties>
</file>